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0F76F" w14:textId="77777777" w:rsidR="00373429" w:rsidRDefault="001A161F">
      <w:r>
        <w:t xml:space="preserve">I am sorry you are confused </w:t>
      </w:r>
      <w:r w:rsidR="00373429">
        <w:t xml:space="preserve">or have been misled by someone </w:t>
      </w:r>
      <w:r w:rsidR="00C00C60">
        <w:t>about</w:t>
      </w:r>
      <w:r>
        <w:t xml:space="preserve"> what I am doing. I am working to help build up the State of the Union. I want to help move </w:t>
      </w:r>
      <w:r w:rsidR="00C00C60">
        <w:t>forward to</w:t>
      </w:r>
      <w:r>
        <w:t xml:space="preserve"> the State of the Union and get it standing. </w:t>
      </w:r>
    </w:p>
    <w:p w14:paraId="6CE9C3F7" w14:textId="1FBAA537" w:rsidR="00C00C60" w:rsidRDefault="001A161F">
      <w:r>
        <w:t xml:space="preserve">After reading your </w:t>
      </w:r>
      <w:r w:rsidR="00373429">
        <w:t>email,</w:t>
      </w:r>
      <w:r>
        <w:t xml:space="preserve"> if I am not </w:t>
      </w:r>
      <w:r w:rsidR="00C00C60">
        <w:t>wrong,</w:t>
      </w:r>
      <w:r>
        <w:t xml:space="preserve"> you are telling me I can only help </w:t>
      </w:r>
      <w:r w:rsidR="00C00C60">
        <w:t>with</w:t>
      </w:r>
      <w:r>
        <w:t xml:space="preserve"> building the State of the Union and doing nothing else in the State. Is that what you are telling me I can’t help in my county or counties too</w:t>
      </w:r>
      <w:r w:rsidR="00C00C60">
        <w:t>?</w:t>
      </w:r>
    </w:p>
    <w:p w14:paraId="45E6F7DA" w14:textId="2E82D9C9" w:rsidR="00262C86" w:rsidRDefault="001A161F">
      <w:r>
        <w:t xml:space="preserve">I am not sure why someone would question what you and I am doing and you letting them control what it is you are doing by helping the State assemblies in </w:t>
      </w:r>
      <w:r w:rsidR="00C00C60">
        <w:t>building</w:t>
      </w:r>
      <w:r>
        <w:t xml:space="preserve"> their 4 pillars up.</w:t>
      </w:r>
    </w:p>
    <w:p w14:paraId="0A658D20" w14:textId="77777777" w:rsidR="00373429" w:rsidRDefault="001A161F">
      <w:r>
        <w:t xml:space="preserve">You are </w:t>
      </w:r>
      <w:r w:rsidR="00C00C60">
        <w:t>right,</w:t>
      </w:r>
      <w:r>
        <w:t xml:space="preserve"> the jurisdiction does separate the land and soil. I also want to know why you are </w:t>
      </w:r>
      <w:r w:rsidR="00C00C60">
        <w:t>bringing</w:t>
      </w:r>
      <w:r>
        <w:t xml:space="preserve"> up Sue in </w:t>
      </w:r>
      <w:r w:rsidR="00C00C60">
        <w:t>our</w:t>
      </w:r>
      <w:r>
        <w:t xml:space="preserve"> talks. I have never said anything about Sue. </w:t>
      </w:r>
    </w:p>
    <w:p w14:paraId="4A638930" w14:textId="77777777" w:rsidR="00373429" w:rsidRDefault="001A161F">
      <w:r>
        <w:t xml:space="preserve">I am confused that if someone </w:t>
      </w:r>
      <w:r w:rsidR="00C00C60">
        <w:t>wants</w:t>
      </w:r>
      <w:r>
        <w:t xml:space="preserve"> to learn all the </w:t>
      </w:r>
      <w:r w:rsidR="00C00C60">
        <w:t>details</w:t>
      </w:r>
      <w:r>
        <w:t xml:space="preserve"> in building up the Sta</w:t>
      </w:r>
      <w:r w:rsidR="00C00C60">
        <w:t>t</w:t>
      </w:r>
      <w:r>
        <w:t>e of the Union you would not help</w:t>
      </w:r>
      <w:r w:rsidR="00373429">
        <w:t xml:space="preserve"> them to learn?</w:t>
      </w:r>
    </w:p>
    <w:p w14:paraId="51C72912" w14:textId="1C4781DE" w:rsidR="00373429" w:rsidRDefault="00373429">
      <w:r>
        <w:t xml:space="preserve">You have </w:t>
      </w:r>
      <w:r w:rsidR="00FE410A">
        <w:t>turned</w:t>
      </w:r>
      <w:r w:rsidR="001A161F">
        <w:t xml:space="preserve"> the </w:t>
      </w:r>
      <w:r w:rsidR="00C00C60">
        <w:t>conversation</w:t>
      </w:r>
      <w:r w:rsidR="001A161F">
        <w:t xml:space="preserve"> into </w:t>
      </w:r>
      <w:r w:rsidR="00C00C60">
        <w:t>a</w:t>
      </w:r>
      <w:r>
        <w:t>n</w:t>
      </w:r>
      <w:r w:rsidR="00C00C60">
        <w:t xml:space="preserve"> attack on Sue or me. As you may know you are more knowledgeable than Sue on standing up the State of the Union. So, I am trying to learn everything I can about standing up The Nevada Assembly and if Sue wants to work with me that would be great too. </w:t>
      </w:r>
    </w:p>
    <w:p w14:paraId="2CF910D8" w14:textId="30D5BAA5" w:rsidR="00373429" w:rsidRDefault="00C00C60">
      <w:r>
        <w:t xml:space="preserve">I have been trying to go to </w:t>
      </w:r>
      <w:r w:rsidR="00373429">
        <w:t>the</w:t>
      </w:r>
      <w:r>
        <w:t xml:space="preserve"> Wednesday meeting with </w:t>
      </w:r>
      <w:r w:rsidR="00FE410A">
        <w:t>Sue,</w:t>
      </w:r>
      <w:r>
        <w:t xml:space="preserve"> and it has been the same old </w:t>
      </w:r>
      <w:proofErr w:type="gramStart"/>
      <w:r w:rsidR="00FE410A">
        <w:t>stuff</w:t>
      </w:r>
      <w:proofErr w:type="gramEnd"/>
      <w:r>
        <w:t xml:space="preserve"> for 3 or 4 years. When are we going to move the assembly forward and get it standing. I am trying to do like the other state assembly </w:t>
      </w:r>
      <w:r w:rsidR="00373429">
        <w:t xml:space="preserve">by </w:t>
      </w:r>
      <w:r>
        <w:t>you hav</w:t>
      </w:r>
      <w:r w:rsidR="00373429">
        <w:t xml:space="preserve">ing you </w:t>
      </w:r>
      <w:r>
        <w:t>help</w:t>
      </w:r>
      <w:r w:rsidR="00373429">
        <w:t xml:space="preserve"> them</w:t>
      </w:r>
      <w:r>
        <w:t xml:space="preserve"> to stand</w:t>
      </w:r>
      <w:r w:rsidR="00373429">
        <w:t xml:space="preserve"> </w:t>
      </w:r>
      <w:proofErr w:type="gramStart"/>
      <w:r w:rsidR="00373429">
        <w:t>up</w:t>
      </w:r>
      <w:proofErr w:type="gramEnd"/>
      <w:r w:rsidR="00373429">
        <w:t xml:space="preserve"> the State of the Union.</w:t>
      </w:r>
    </w:p>
    <w:p w14:paraId="615536B0" w14:textId="77777777" w:rsidR="00373429" w:rsidRDefault="00C00C60">
      <w:r>
        <w:t xml:space="preserve">Is that a bad thing or should I </w:t>
      </w:r>
      <w:r w:rsidR="00373429">
        <w:t>sit</w:t>
      </w:r>
      <w:r>
        <w:t xml:space="preserve"> in meeting that does not talk about building the assembly but attacking </w:t>
      </w:r>
      <w:proofErr w:type="spellStart"/>
      <w:r>
        <w:t>Rockie</w:t>
      </w:r>
      <w:proofErr w:type="spellEnd"/>
      <w:r>
        <w:t xml:space="preserve">. I do not want any part of </w:t>
      </w:r>
      <w:r w:rsidR="00373429">
        <w:t>those kinds of meetings.</w:t>
      </w:r>
    </w:p>
    <w:p w14:paraId="32EE5382" w14:textId="2B4E32FC" w:rsidR="001A161F" w:rsidRDefault="00373429">
      <w:r>
        <w:t>I understand you don’t believe any State is ready to build their counties or Union State. If the people in their counties think they are ready to build their county assembly I will not stand in their way. I do try and attend some of these meetings because it could affect the State and I should know about it. Do you agree as a State Co-Coordinator that we should be aw</w:t>
      </w:r>
      <w:r w:rsidR="00FE410A">
        <w:t>a</w:t>
      </w:r>
      <w:r>
        <w:t>re with what they are doing.</w:t>
      </w:r>
    </w:p>
    <w:p w14:paraId="07C0224A" w14:textId="0559A10D" w:rsidR="00FE410A" w:rsidRDefault="00FE410A">
      <w:r>
        <w:t>You state you had the conversation with Sue about the bank account and the EIN number, but you have not had that conversation with me and in 2 years things could have changed in the process. I am trying to learn all details on how to build the State of the Union and this is just one part of it. I will be asking you more questions if you do not mind and the questions do not have to do with anything but me trying to understand how to build the State of the Union the correct way.</w:t>
      </w:r>
    </w:p>
    <w:p w14:paraId="73FDB8BD" w14:textId="2CD46129" w:rsidR="00FE410A" w:rsidRDefault="00FE410A">
      <w:r>
        <w:t xml:space="preserve">One more thing you say when we use someone’s name in our talks we need to send the email to them to so, with that said I have add Sue, </w:t>
      </w:r>
      <w:proofErr w:type="spellStart"/>
      <w:r>
        <w:t>Rockie</w:t>
      </w:r>
      <w:proofErr w:type="spellEnd"/>
      <w:r>
        <w:t>, and Anna to this conversation.</w:t>
      </w:r>
    </w:p>
    <w:sectPr w:rsidR="00FE41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61F"/>
    <w:rsid w:val="001A161F"/>
    <w:rsid w:val="00262C86"/>
    <w:rsid w:val="00373429"/>
    <w:rsid w:val="00731C15"/>
    <w:rsid w:val="00C00C60"/>
    <w:rsid w:val="00FE4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CB5F3"/>
  <w15:chartTrackingRefBased/>
  <w15:docId w15:val="{26558B86-BF85-4DEB-84C7-D93768709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161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1A161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A161F"/>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1A161F"/>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1A161F"/>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1A16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16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16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16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61F"/>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1A161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1A161F"/>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1A161F"/>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1A161F"/>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1A16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16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16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161F"/>
    <w:rPr>
      <w:rFonts w:eastAsiaTheme="majorEastAsia" w:cstheme="majorBidi"/>
      <w:color w:val="272727" w:themeColor="text1" w:themeTint="D8"/>
    </w:rPr>
  </w:style>
  <w:style w:type="paragraph" w:styleId="Title">
    <w:name w:val="Title"/>
    <w:basedOn w:val="Normal"/>
    <w:next w:val="Normal"/>
    <w:link w:val="TitleChar"/>
    <w:uiPriority w:val="10"/>
    <w:qFormat/>
    <w:rsid w:val="001A16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16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161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16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161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A161F"/>
    <w:rPr>
      <w:i/>
      <w:iCs/>
      <w:color w:val="404040" w:themeColor="text1" w:themeTint="BF"/>
    </w:rPr>
  </w:style>
  <w:style w:type="paragraph" w:styleId="ListParagraph">
    <w:name w:val="List Paragraph"/>
    <w:basedOn w:val="Normal"/>
    <w:uiPriority w:val="34"/>
    <w:qFormat/>
    <w:rsid w:val="001A161F"/>
    <w:pPr>
      <w:ind w:left="720"/>
      <w:contextualSpacing/>
    </w:pPr>
  </w:style>
  <w:style w:type="character" w:styleId="IntenseEmphasis">
    <w:name w:val="Intense Emphasis"/>
    <w:basedOn w:val="DefaultParagraphFont"/>
    <w:uiPriority w:val="21"/>
    <w:qFormat/>
    <w:rsid w:val="001A161F"/>
    <w:rPr>
      <w:i/>
      <w:iCs/>
      <w:color w:val="365F91" w:themeColor="accent1" w:themeShade="BF"/>
    </w:rPr>
  </w:style>
  <w:style w:type="paragraph" w:styleId="IntenseQuote">
    <w:name w:val="Intense Quote"/>
    <w:basedOn w:val="Normal"/>
    <w:next w:val="Normal"/>
    <w:link w:val="IntenseQuoteChar"/>
    <w:uiPriority w:val="30"/>
    <w:qFormat/>
    <w:rsid w:val="001A161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A161F"/>
    <w:rPr>
      <w:i/>
      <w:iCs/>
      <w:color w:val="365F91" w:themeColor="accent1" w:themeShade="BF"/>
    </w:rPr>
  </w:style>
  <w:style w:type="character" w:styleId="IntenseReference">
    <w:name w:val="Intense Reference"/>
    <w:basedOn w:val="DefaultParagraphFont"/>
    <w:uiPriority w:val="32"/>
    <w:qFormat/>
    <w:rsid w:val="001A161F"/>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689</TotalTime>
  <Pages>1</Pages>
  <Words>407</Words>
  <Characters>2323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Roper</dc:creator>
  <cp:keywords/>
  <dc:description/>
  <cp:lastModifiedBy>William Roper</cp:lastModifiedBy>
  <cp:revision>1</cp:revision>
  <dcterms:created xsi:type="dcterms:W3CDTF">2026-07-07T04:43:00Z</dcterms:created>
  <dcterms:modified xsi:type="dcterms:W3CDTF">2026-07-07T16:12:00Z</dcterms:modified>
</cp:coreProperties>
</file>