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BACB" w14:textId="77777777" w:rsidR="00F56870" w:rsidRDefault="00000000">
      <w:pPr>
        <w:tabs>
          <w:tab w:val="right" w:pos="9360"/>
        </w:tabs>
        <w:spacing w:before="160" w:after="80"/>
      </w:pPr>
      <w:r>
        <w:rPr>
          <w:b/>
          <w:bCs/>
          <w:caps/>
          <w:color w:val="1F3864"/>
          <w:sz w:val="26"/>
          <w:szCs w:val="26"/>
        </w:rPr>
        <w:t>NOTICE</w:t>
      </w:r>
      <w:r>
        <w:rPr>
          <w:color w:val="444444"/>
        </w:rPr>
        <w:tab/>
        <w:t>May 29, 2026</w:t>
      </w:r>
    </w:p>
    <w:p w14:paraId="60F8B976" w14:textId="77777777" w:rsidR="00F56870" w:rsidRDefault="00000000">
      <w:pPr>
        <w:spacing w:before="40" w:after="80"/>
      </w:pPr>
      <w:r>
        <w:rPr>
          <w:b/>
          <w:bCs/>
          <w:color w:val="000000"/>
          <w:sz w:val="26"/>
          <w:szCs w:val="26"/>
        </w:rPr>
        <w:t>Notice — Unauthorized Use of The Nevada Assembly Seal and Unvetted Recording Secretaries</w:t>
      </w:r>
    </w:p>
    <w:p w14:paraId="40EFDB27" w14:textId="77777777" w:rsidR="00F56870" w:rsidRDefault="00F56870">
      <w:pPr>
        <w:pBdr>
          <w:bottom w:val="single" w:sz="8" w:space="1" w:color="1F3864"/>
        </w:pBdr>
        <w:spacing w:after="80"/>
      </w:pPr>
    </w:p>
    <w:p w14:paraId="4CB7479A" w14:textId="77777777" w:rsidR="00F56870" w:rsidRDefault="00F56870">
      <w:pPr>
        <w:spacing w:after="80"/>
      </w:pPr>
    </w:p>
    <w:p w14:paraId="2E42B005" w14:textId="77777777" w:rsidR="00F56870" w:rsidRDefault="00000000">
      <w:pPr>
        <w:spacing w:after="160"/>
      </w:pPr>
      <w:r>
        <w:rPr>
          <w:b/>
          <w:bCs/>
          <w:color w:val="000000"/>
        </w:rPr>
        <w:t>TO:   William Rocky Roper</w:t>
      </w:r>
    </w:p>
    <w:p w14:paraId="4F6777D2" w14:textId="77777777" w:rsidR="00F56870" w:rsidRDefault="00000000">
      <w:pPr>
        <w:spacing w:after="160"/>
      </w:pPr>
      <w:r>
        <w:rPr>
          <w:b/>
          <w:bCs/>
          <w:color w:val="000000"/>
        </w:rPr>
        <w:t>FROM: Michael Trigger Wilson, Militia Commander, The Nevada Assembly</w:t>
      </w:r>
    </w:p>
    <w:p w14:paraId="4F6CA27B" w14:textId="77777777" w:rsidR="00F56870" w:rsidRDefault="00000000">
      <w:pPr>
        <w:spacing w:after="160"/>
      </w:pPr>
      <w:r>
        <w:rPr>
          <w:b/>
          <w:bCs/>
          <w:color w:val="000000"/>
        </w:rPr>
        <w:t>DATE: May 29, 2026</w:t>
      </w:r>
    </w:p>
    <w:p w14:paraId="15A237CE" w14:textId="77777777" w:rsidR="00F56870" w:rsidRDefault="00000000">
      <w:pPr>
        <w:spacing w:after="160"/>
      </w:pPr>
      <w:r>
        <w:rPr>
          <w:b/>
          <w:bCs/>
          <w:color w:val="000000"/>
        </w:rPr>
        <w:t>RE:   Unauthorized use of The Nevada Assembly's seal; unvetted individuals operating as Recording Secretaries without Assembly authorization</w:t>
      </w:r>
    </w:p>
    <w:p w14:paraId="0B439BA0" w14:textId="77777777" w:rsidR="00F56870" w:rsidRDefault="00F56870">
      <w:pPr>
        <w:spacing w:after="160"/>
      </w:pPr>
    </w:p>
    <w:p w14:paraId="3BB60F09" w14:textId="77777777" w:rsidR="00F56870" w:rsidRDefault="00000000">
      <w:pPr>
        <w:pBdr>
          <w:bottom w:val="single" w:sz="4" w:space="1" w:color="1F3864"/>
        </w:pBdr>
        <w:spacing w:before="240" w:after="120"/>
      </w:pPr>
      <w:r>
        <w:rPr>
          <w:b/>
          <w:bCs/>
          <w:caps/>
          <w:color w:val="1F3864"/>
        </w:rPr>
        <w:t>I.  Authority of This Notice</w:t>
      </w:r>
    </w:p>
    <w:p w14:paraId="526B91CD" w14:textId="77777777" w:rsidR="00F56870" w:rsidRDefault="00000000">
      <w:pPr>
        <w:spacing w:after="160"/>
      </w:pPr>
      <w:r>
        <w:rPr>
          <w:color w:val="000000"/>
        </w:rPr>
        <w:t>This Notice is issued by the Militia Commander of The Nevada Assembly in the exercise of his standing duty to defend the integrity of The Nevada Assembly, protect its members, and maintain a clear accounting of vetted, recognized Assembly officials. The Militia Commander's authority to issue this Notice derives from his elected office within The Nevada Assembly and from the Assembly's freestanding sovereignty as one of the States of the Union of the United States of America in its original lawful form.</w:t>
      </w:r>
    </w:p>
    <w:p w14:paraId="03C554E5" w14:textId="77777777" w:rsidR="00F56870" w:rsidRDefault="00000000">
      <w:pPr>
        <w:spacing w:after="160"/>
      </w:pPr>
      <w:r>
        <w:rPr>
          <w:color w:val="000000"/>
        </w:rPr>
        <w:t>This Notice is not a threat, an accusation of criminal conduct, or an attempt to suppress any individual's lawful activity. It is a formal statement of The Nevada Assembly's position regarding specific actions that have come to the Militia Commander's attention, and a direct request that those actions be addressed before escalation to the Federation and to the Land Recording Office Coordinator.</w:t>
      </w:r>
    </w:p>
    <w:p w14:paraId="44568C7D" w14:textId="77777777" w:rsidR="00F56870" w:rsidRDefault="00F56870">
      <w:pPr>
        <w:spacing w:after="120"/>
      </w:pPr>
    </w:p>
    <w:p w14:paraId="47587332" w14:textId="77777777" w:rsidR="00F56870" w:rsidRDefault="00000000">
      <w:pPr>
        <w:pBdr>
          <w:bottom w:val="single" w:sz="4" w:space="1" w:color="1F3864"/>
        </w:pBdr>
        <w:spacing w:before="240" w:after="120"/>
      </w:pPr>
      <w:r>
        <w:rPr>
          <w:b/>
          <w:bCs/>
          <w:caps/>
          <w:color w:val="1F3864"/>
        </w:rPr>
        <w:t>II.  Statement of Facts</w:t>
      </w:r>
    </w:p>
    <w:p w14:paraId="27483290" w14:textId="77777777" w:rsidR="00F56870" w:rsidRDefault="00000000">
      <w:pPr>
        <w:spacing w:after="160"/>
      </w:pPr>
      <w:r>
        <w:rPr>
          <w:color w:val="000000"/>
        </w:rPr>
        <w:t>The following facts have been documented and are the basis of this Notice:</w:t>
      </w:r>
    </w:p>
    <w:p w14:paraId="17C87949" w14:textId="77777777" w:rsidR="00F56870" w:rsidRDefault="00F56870">
      <w:pPr>
        <w:spacing w:after="80"/>
      </w:pPr>
    </w:p>
    <w:p w14:paraId="00E19720" w14:textId="77777777" w:rsidR="00F56870" w:rsidRDefault="00000000">
      <w:pPr>
        <w:spacing w:after="160"/>
      </w:pPr>
      <w:r>
        <w:rPr>
          <w:b/>
          <w:bCs/>
          <w:color w:val="000000"/>
        </w:rPr>
        <w:t xml:space="preserve">A.  Purchase of Embossers Bearing </w:t>
      </w:r>
      <w:proofErr w:type="gramStart"/>
      <w:r>
        <w:rPr>
          <w:b/>
          <w:bCs/>
          <w:color w:val="000000"/>
        </w:rPr>
        <w:t>The</w:t>
      </w:r>
      <w:proofErr w:type="gramEnd"/>
      <w:r>
        <w:rPr>
          <w:b/>
          <w:bCs/>
          <w:color w:val="000000"/>
        </w:rPr>
        <w:t xml:space="preserve"> Nevada Assembly's Name and Seal</w:t>
      </w:r>
    </w:p>
    <w:p w14:paraId="696F638A" w14:textId="77777777" w:rsidR="00F56870" w:rsidRDefault="00F56870">
      <w:pPr>
        <w:spacing w:after="40"/>
      </w:pPr>
    </w:p>
    <w:p w14:paraId="714A98D2" w14:textId="77777777" w:rsidR="00F56870" w:rsidRDefault="00000000">
      <w:pPr>
        <w:spacing w:after="160"/>
      </w:pPr>
      <w:r>
        <w:rPr>
          <w:color w:val="000000"/>
        </w:rPr>
        <w:t>Information has come to the attention of the Militia Commander indicating that a purchase was contemplated, or may have occurred, at rubberstampchamp.com, consisting of the following:</w:t>
      </w:r>
    </w:p>
    <w:p w14:paraId="55D5A6F9" w14:textId="77777777" w:rsidR="00F56870" w:rsidRDefault="00000000">
      <w:pPr>
        <w:spacing w:after="120"/>
        <w:ind w:left="720"/>
      </w:pPr>
      <w:r>
        <w:rPr>
          <w:color w:val="000000"/>
        </w:rPr>
        <w:t>Three (3) custom pocket embossers (1-5/8" diameter) bearing a custom design reading "The Nevada Assembly — Land and Soil Jurisdiction" with the Nevada state outline; and</w:t>
      </w:r>
    </w:p>
    <w:p w14:paraId="007393E0" w14:textId="77777777" w:rsidR="00F56870" w:rsidRDefault="00000000">
      <w:pPr>
        <w:spacing w:after="120"/>
        <w:ind w:left="720"/>
      </w:pPr>
      <w:r>
        <w:rPr>
          <w:color w:val="000000"/>
        </w:rPr>
        <w:t>One hundred (100) gold foil seals (GOLD-SEAL-50, two packs of fifty).</w:t>
      </w:r>
    </w:p>
    <w:p w14:paraId="6CFC9DB0" w14:textId="77777777" w:rsidR="00F56870" w:rsidRDefault="00000000">
      <w:pPr>
        <w:spacing w:after="160"/>
      </w:pPr>
      <w:r>
        <w:rPr>
          <w:color w:val="000000"/>
        </w:rPr>
        <w:lastRenderedPageBreak/>
        <w:t>The Nevada Assembly has not authorized William Rocky Roper, the Clark County Assembly, or any individual or organization associated with his operations to purchase, produce, possess, or use any embosser, seal, stamp, or other instrument bearing The Nevada Assembly's name, seal design, or any design reasonably calculated to represent The Nevada Assembly's authority.</w:t>
      </w:r>
    </w:p>
    <w:p w14:paraId="323A5450" w14:textId="77777777" w:rsidR="00F56870" w:rsidRDefault="00F56870">
      <w:pPr>
        <w:spacing w:after="80"/>
      </w:pPr>
    </w:p>
    <w:p w14:paraId="02C14B2C" w14:textId="77777777" w:rsidR="00F56870" w:rsidRDefault="00000000">
      <w:pPr>
        <w:spacing w:after="160"/>
      </w:pPr>
      <w:r>
        <w:rPr>
          <w:b/>
          <w:bCs/>
          <w:color w:val="000000"/>
        </w:rPr>
        <w:t>B.  Unvetted Individuals Listed as Recording Secretaries</w:t>
      </w:r>
    </w:p>
    <w:p w14:paraId="4C6D7CBF" w14:textId="77777777" w:rsidR="00F56870" w:rsidRDefault="00F56870">
      <w:pPr>
        <w:spacing w:after="40"/>
      </w:pPr>
    </w:p>
    <w:p w14:paraId="1F579A36" w14:textId="77777777" w:rsidR="00F56870" w:rsidRDefault="00000000">
      <w:pPr>
        <w:spacing w:after="160"/>
      </w:pPr>
      <w:r>
        <w:rPr>
          <w:color w:val="000000"/>
        </w:rPr>
        <w:t xml:space="preserve">A website operating at the domain </w:t>
      </w:r>
      <w:proofErr w:type="spellStart"/>
      <w:proofErr w:type="gramStart"/>
      <w:r>
        <w:rPr>
          <w:color w:val="000000"/>
        </w:rPr>
        <w:t>theclarkcountynevadagov.land</w:t>
      </w:r>
      <w:proofErr w:type="spellEnd"/>
      <w:proofErr w:type="gramEnd"/>
      <w:r>
        <w:rPr>
          <w:color w:val="000000"/>
        </w:rPr>
        <w:t>, under the page titled "The Clark County Assembly, Unincorporated — Public Officials — Recording Secretaries," lists individuals as Recording Secretaries, all using email addresses on the domain @</w:t>
      </w:r>
      <w:proofErr w:type="gramStart"/>
      <w:r>
        <w:rPr>
          <w:color w:val="000000"/>
        </w:rPr>
        <w:t>thenevadaunionstategov.land</w:t>
      </w:r>
      <w:proofErr w:type="gramEnd"/>
      <w:r>
        <w:rPr>
          <w:color w:val="000000"/>
        </w:rPr>
        <w:t>. Of those listed, the following four have not been vetted by The Nevada Assembly, have not been presented to the Assembly membership for recognition, and hold no authorization to function as Recording Secretaries or submit filings to the Land Recording Office:</w:t>
      </w:r>
    </w:p>
    <w:p w14:paraId="7EC3C688" w14:textId="77777777" w:rsidR="00F56870" w:rsidRDefault="00000000">
      <w:pPr>
        <w:spacing w:after="120"/>
        <w:ind w:left="720"/>
      </w:pPr>
      <w:r>
        <w:rPr>
          <w:color w:val="000000"/>
        </w:rPr>
        <w:t xml:space="preserve">Tamara </w:t>
      </w:r>
      <w:proofErr w:type="gramStart"/>
      <w:r>
        <w:rPr>
          <w:color w:val="000000"/>
        </w:rPr>
        <w:t>Amaral  ·</w:t>
      </w:r>
      <w:proofErr w:type="gramEnd"/>
      <w:r>
        <w:rPr>
          <w:color w:val="000000"/>
        </w:rPr>
        <w:t xml:space="preserve">  </w:t>
      </w:r>
      <w:proofErr w:type="spellStart"/>
      <w:r>
        <w:rPr>
          <w:color w:val="000000"/>
        </w:rPr>
        <w:t>tamara.amaral@thenevadaunionstategov.land</w:t>
      </w:r>
      <w:proofErr w:type="spellEnd"/>
    </w:p>
    <w:p w14:paraId="37A44319" w14:textId="77777777" w:rsidR="00F56870" w:rsidRDefault="00000000">
      <w:pPr>
        <w:spacing w:after="120"/>
        <w:ind w:left="720"/>
      </w:pPr>
      <w:r>
        <w:rPr>
          <w:color w:val="000000"/>
        </w:rPr>
        <w:t xml:space="preserve">Dakota </w:t>
      </w:r>
      <w:proofErr w:type="gramStart"/>
      <w:r>
        <w:rPr>
          <w:color w:val="000000"/>
        </w:rPr>
        <w:t>Cox  ·</w:t>
      </w:r>
      <w:proofErr w:type="gramEnd"/>
      <w:r>
        <w:rPr>
          <w:color w:val="000000"/>
        </w:rPr>
        <w:t xml:space="preserve">  </w:t>
      </w:r>
      <w:proofErr w:type="spellStart"/>
      <w:r>
        <w:rPr>
          <w:color w:val="000000"/>
        </w:rPr>
        <w:t>dakota.ortiz@thenevadaunionstategov.land</w:t>
      </w:r>
      <w:proofErr w:type="spellEnd"/>
    </w:p>
    <w:p w14:paraId="33AEDAF1" w14:textId="77777777" w:rsidR="00F56870" w:rsidRDefault="00000000">
      <w:pPr>
        <w:spacing w:after="120"/>
        <w:ind w:left="720"/>
      </w:pPr>
      <w:r>
        <w:rPr>
          <w:color w:val="000000"/>
        </w:rPr>
        <w:t xml:space="preserve">Raymond </w:t>
      </w:r>
      <w:proofErr w:type="gramStart"/>
      <w:r>
        <w:rPr>
          <w:color w:val="000000"/>
        </w:rPr>
        <w:t>Brown  ·</w:t>
      </w:r>
      <w:proofErr w:type="gramEnd"/>
      <w:r>
        <w:rPr>
          <w:color w:val="000000"/>
        </w:rPr>
        <w:t xml:space="preserve">  </w:t>
      </w:r>
      <w:proofErr w:type="spellStart"/>
      <w:r>
        <w:rPr>
          <w:color w:val="000000"/>
        </w:rPr>
        <w:t>raymond.brown@thenevadaunionstategov.land</w:t>
      </w:r>
      <w:proofErr w:type="spellEnd"/>
    </w:p>
    <w:p w14:paraId="5612269E" w14:textId="77777777" w:rsidR="00F56870" w:rsidRDefault="00000000">
      <w:pPr>
        <w:spacing w:after="120"/>
        <w:ind w:left="720"/>
      </w:pPr>
      <w:proofErr w:type="spellStart"/>
      <w:r>
        <w:rPr>
          <w:color w:val="000000"/>
        </w:rPr>
        <w:t>Fitu</w:t>
      </w:r>
      <w:proofErr w:type="spellEnd"/>
      <w:r>
        <w:rPr>
          <w:color w:val="000000"/>
        </w:rPr>
        <w:t xml:space="preserve"> </w:t>
      </w:r>
      <w:proofErr w:type="gramStart"/>
      <w:r>
        <w:rPr>
          <w:color w:val="000000"/>
        </w:rPr>
        <w:t>Robertson  ·</w:t>
      </w:r>
      <w:proofErr w:type="gramEnd"/>
      <w:r>
        <w:rPr>
          <w:color w:val="000000"/>
        </w:rPr>
        <w:t xml:space="preserve">  </w:t>
      </w:r>
      <w:proofErr w:type="spellStart"/>
      <w:r>
        <w:rPr>
          <w:color w:val="000000"/>
        </w:rPr>
        <w:t>fitu.robertson@thenevadaunionstategov.land</w:t>
      </w:r>
      <w:proofErr w:type="spellEnd"/>
    </w:p>
    <w:p w14:paraId="116057CA" w14:textId="77777777" w:rsidR="00F56870" w:rsidRDefault="00000000">
      <w:pPr>
        <w:spacing w:after="160"/>
      </w:pPr>
      <w:r>
        <w:rPr>
          <w:color w:val="000000"/>
        </w:rPr>
        <w:t>None of the above four individuals has been vetted by The Nevada Assembly. None has been presented to The Nevada Assembly's membership for recognition. None holds authorization from The Nevada Assembly to function as a Recording Secretary, to receive recording filings on behalf of The Nevada Assembly, or to submit filings to the Land Recording Office.</w:t>
      </w:r>
    </w:p>
    <w:p w14:paraId="38149270" w14:textId="77777777" w:rsidR="00F56870" w:rsidRDefault="00F56870">
      <w:pPr>
        <w:spacing w:after="120"/>
      </w:pPr>
    </w:p>
    <w:p w14:paraId="0842930E" w14:textId="77777777" w:rsidR="00F56870" w:rsidRDefault="00000000">
      <w:pPr>
        <w:pBdr>
          <w:bottom w:val="single" w:sz="4" w:space="1" w:color="1F3864"/>
        </w:pBdr>
        <w:spacing w:before="240" w:after="120"/>
      </w:pPr>
      <w:r>
        <w:rPr>
          <w:b/>
          <w:bCs/>
          <w:caps/>
          <w:color w:val="1F3864"/>
        </w:rPr>
        <w:t>III.  The Nevada Assembly's Position</w:t>
      </w:r>
    </w:p>
    <w:p w14:paraId="7D1034AF" w14:textId="77777777" w:rsidR="00F56870" w:rsidRDefault="00000000">
      <w:pPr>
        <w:spacing w:after="160"/>
      </w:pPr>
      <w:r>
        <w:rPr>
          <w:color w:val="000000"/>
        </w:rPr>
        <w:t>The Nevada Assembly's position regarding the above facts is as follows:</w:t>
      </w:r>
    </w:p>
    <w:p w14:paraId="71C20B0B" w14:textId="77777777" w:rsidR="00F56870" w:rsidRDefault="00F56870">
      <w:pPr>
        <w:spacing w:after="80"/>
      </w:pPr>
    </w:p>
    <w:p w14:paraId="3C2E8D5F" w14:textId="77777777" w:rsidR="00F56870" w:rsidRDefault="00000000">
      <w:pPr>
        <w:spacing w:after="160"/>
      </w:pPr>
      <w:r>
        <w:rPr>
          <w:b/>
          <w:bCs/>
          <w:color w:val="000000"/>
        </w:rPr>
        <w:t>1.  The seal and name of The Nevada Assembly are not authorized for use by any individual, group, or organization without explicit authorization from The Nevada Assembly.</w:t>
      </w:r>
    </w:p>
    <w:p w14:paraId="60F25066" w14:textId="77777777" w:rsidR="00F56870" w:rsidRDefault="00F56870">
      <w:pPr>
        <w:spacing w:after="40"/>
      </w:pPr>
    </w:p>
    <w:p w14:paraId="4B033F8E" w14:textId="77777777" w:rsidR="00F56870" w:rsidRDefault="00000000">
      <w:pPr>
        <w:spacing w:after="160"/>
      </w:pPr>
      <w:r>
        <w:rPr>
          <w:color w:val="000000"/>
        </w:rPr>
        <w:t>The Nevada Assembly's name and seal represent the assembled people of the State of Nevada operating in their lawful capacity. The use of that name and seal on physical instruments — including embossers, foil seals, stamps, or any other authenticating device — by an unauthorized party creates the false appearance that documents so authenticated carry the authority of The Nevada Assembly. They do not.</w:t>
      </w:r>
    </w:p>
    <w:p w14:paraId="56AA1702" w14:textId="77777777" w:rsidR="00F56870" w:rsidRDefault="00000000">
      <w:pPr>
        <w:spacing w:after="160"/>
      </w:pPr>
      <w:r>
        <w:rPr>
          <w:color w:val="000000"/>
        </w:rPr>
        <w:t>William Rocky Roper is hereby placed on notice that the possession and use of embossers or seals bearing The Nevada Assembly's name without Assembly authorization is not recognized by The Nevada Assembly and is directly contrary to the integrity of the Assembly's institutional record.</w:t>
      </w:r>
    </w:p>
    <w:p w14:paraId="56417B32" w14:textId="77777777" w:rsidR="00F56870" w:rsidRDefault="00F56870">
      <w:pPr>
        <w:spacing w:after="80"/>
      </w:pPr>
    </w:p>
    <w:p w14:paraId="29201458" w14:textId="77777777" w:rsidR="00F56870" w:rsidRDefault="00000000">
      <w:pPr>
        <w:spacing w:after="160"/>
      </w:pPr>
      <w:r>
        <w:rPr>
          <w:b/>
          <w:bCs/>
          <w:color w:val="000000"/>
        </w:rPr>
        <w:lastRenderedPageBreak/>
        <w:t>2.  The six individuals named above are not recognized Recording Secretaries of The Nevada Assembly.</w:t>
      </w:r>
    </w:p>
    <w:p w14:paraId="4EB92C04" w14:textId="77777777" w:rsidR="00F56870" w:rsidRDefault="00F56870">
      <w:pPr>
        <w:spacing w:after="40"/>
      </w:pPr>
    </w:p>
    <w:p w14:paraId="30DA6A33" w14:textId="77777777" w:rsidR="00F56870" w:rsidRDefault="00000000">
      <w:pPr>
        <w:spacing w:after="160"/>
      </w:pPr>
      <w:r>
        <w:rPr>
          <w:color w:val="000000"/>
        </w:rPr>
        <w:t>The Nevada Assembly's Land Recording Office process is the institutional record by which membership in The Nevada Assembly is established. Only individuals vetted and recognized by The Nevada Assembly may function as Recording Secretaries and submit filings to the Land Recording Office on behalf of Assembly members.</w:t>
      </w:r>
    </w:p>
    <w:p w14:paraId="4628EAB6" w14:textId="77777777" w:rsidR="00F56870" w:rsidRDefault="00000000">
      <w:pPr>
        <w:spacing w:after="160"/>
      </w:pPr>
      <w:r>
        <w:rPr>
          <w:color w:val="000000"/>
        </w:rPr>
        <w:t>The four individuals named in Section II(B) above have not been vetted, have not been presented to the Assembly membership, and have not been recognized by The Nevada Assembly in any capacity. Any recording filings submitted through these individuals, authenticated with an unauthorized Assembly seal, or originating from the domain @</w:t>
      </w:r>
      <w:proofErr w:type="gramStart"/>
      <w:r>
        <w:rPr>
          <w:color w:val="000000"/>
        </w:rPr>
        <w:t>thenevadaunionstategov.land</w:t>
      </w:r>
      <w:proofErr w:type="gramEnd"/>
      <w:r>
        <w:rPr>
          <w:color w:val="000000"/>
        </w:rPr>
        <w:t xml:space="preserve"> will not be recognized by The Nevada Assembly as valid and will be flagged to the Land Recording Office Coordinator accordingly.</w:t>
      </w:r>
    </w:p>
    <w:p w14:paraId="2AC12D32" w14:textId="77777777" w:rsidR="00F56870" w:rsidRDefault="00000000">
      <w:pPr>
        <w:spacing w:after="160"/>
      </w:pPr>
      <w:r>
        <w:rPr>
          <w:color w:val="000000"/>
        </w:rPr>
        <w:t>Individuals who believe they have recorded their political status through any of the above-named persons should be aware that their filings may not be on record with The Nevada Assembly and may need to be resubmitted through proper, vetted channels.</w:t>
      </w:r>
    </w:p>
    <w:p w14:paraId="4FEFB247" w14:textId="77777777" w:rsidR="00F56870" w:rsidRDefault="00F56870">
      <w:pPr>
        <w:spacing w:after="120"/>
      </w:pPr>
    </w:p>
    <w:p w14:paraId="399722D6" w14:textId="77777777" w:rsidR="00F56870" w:rsidRDefault="00000000">
      <w:pPr>
        <w:pBdr>
          <w:bottom w:val="single" w:sz="4" w:space="1" w:color="1F3864"/>
        </w:pBdr>
        <w:spacing w:before="240" w:after="120"/>
      </w:pPr>
      <w:r>
        <w:rPr>
          <w:b/>
          <w:bCs/>
          <w:caps/>
          <w:color w:val="1F3864"/>
        </w:rPr>
        <w:t>IV.  Response Required</w:t>
      </w:r>
    </w:p>
    <w:p w14:paraId="76204BCC" w14:textId="77777777" w:rsidR="00F56870" w:rsidRDefault="00000000">
      <w:pPr>
        <w:spacing w:after="160"/>
      </w:pPr>
      <w:r>
        <w:rPr>
          <w:color w:val="000000"/>
        </w:rPr>
        <w:t>William Rocky Roper is requested to respond to this Notice in writing within fourteen (14) days of its delivery, addressing the following:</w:t>
      </w:r>
    </w:p>
    <w:p w14:paraId="5008CC11" w14:textId="77777777" w:rsidR="00F56870" w:rsidRDefault="00000000">
      <w:pPr>
        <w:spacing w:after="120"/>
        <w:ind w:left="720"/>
      </w:pPr>
      <w:r>
        <w:rPr>
          <w:color w:val="000000"/>
        </w:rPr>
        <w:t>1.  Whether the embosser purchase described in Section II(A) has been completed or is pending, and the disposition of any embossers or seals already received;</w:t>
      </w:r>
    </w:p>
    <w:p w14:paraId="7C8984DC" w14:textId="77777777" w:rsidR="00F56870" w:rsidRDefault="00000000">
      <w:pPr>
        <w:spacing w:after="120"/>
        <w:ind w:left="720"/>
      </w:pPr>
      <w:r>
        <w:rPr>
          <w:color w:val="000000"/>
        </w:rPr>
        <w:t>2.  On what authority the individuals named in Section II(B) have been trained, appointed, or held out as Recording Secretaries; and</w:t>
      </w:r>
    </w:p>
    <w:p w14:paraId="42BAE036" w14:textId="77777777" w:rsidR="00F56870" w:rsidRDefault="00000000">
      <w:pPr>
        <w:spacing w:after="120"/>
        <w:ind w:left="720"/>
      </w:pPr>
      <w:r>
        <w:rPr>
          <w:color w:val="000000"/>
        </w:rPr>
        <w:t>3.  Whether William Rocky Roper is willing to refrain from further use of The Nevada Assembly's name and seal on unauthorized instruments.</w:t>
      </w:r>
    </w:p>
    <w:p w14:paraId="16384DDD" w14:textId="77777777" w:rsidR="00F56870" w:rsidRDefault="00F56870">
      <w:pPr>
        <w:spacing w:after="80"/>
      </w:pPr>
    </w:p>
    <w:p w14:paraId="090FCD63" w14:textId="77777777" w:rsidR="00F56870" w:rsidRDefault="00000000">
      <w:pPr>
        <w:spacing w:after="160"/>
      </w:pPr>
      <w:r>
        <w:rPr>
          <w:color w:val="000000"/>
        </w:rPr>
        <w:t>A written response may be directed to the Militia Commander of The Nevada Assembly at the address below or through The Nevada Assembly's official communication channels.</w:t>
      </w:r>
    </w:p>
    <w:p w14:paraId="3E4707FC" w14:textId="77777777" w:rsidR="00F56870" w:rsidRDefault="00000000">
      <w:pPr>
        <w:spacing w:after="160"/>
      </w:pPr>
      <w:r>
        <w:rPr>
          <w:color w:val="000000"/>
        </w:rPr>
        <w:t>If no response is received within fourteen (14) days of delivery, or if the response is non-substantive, this matter will be escalated to the Land Recording Office Coordinator (Teri Sahm) with a request that filings from the named individuals be flagged or rejected, and to the Federation for their awareness and any action within their purview.</w:t>
      </w:r>
    </w:p>
    <w:p w14:paraId="460A3127" w14:textId="77777777" w:rsidR="00F56870" w:rsidRDefault="00F56870">
      <w:pPr>
        <w:spacing w:after="80"/>
      </w:pPr>
    </w:p>
    <w:p w14:paraId="100C8082" w14:textId="77777777" w:rsidR="00F56870" w:rsidRDefault="00000000">
      <w:pPr>
        <w:spacing w:after="160"/>
      </w:pPr>
      <w:r>
        <w:rPr>
          <w:color w:val="000000"/>
        </w:rPr>
        <w:t>This Notice is issued in good faith and in the interest of protecting Assembly members and the institutional integrity of The Nevada Assembly. It is not issued in hostility, and the door remains open for a good-faith resolution.</w:t>
      </w:r>
    </w:p>
    <w:p w14:paraId="4AAABED0" w14:textId="77777777" w:rsidR="00F56870" w:rsidRDefault="00F56870">
      <w:pPr>
        <w:spacing w:after="240"/>
      </w:pPr>
    </w:p>
    <w:p w14:paraId="13670543" w14:textId="77777777" w:rsidR="00F56870" w:rsidRDefault="00F56870">
      <w:pPr>
        <w:pBdr>
          <w:bottom w:val="single" w:sz="8" w:space="1" w:color="1F3864"/>
        </w:pBdr>
        <w:spacing w:after="80"/>
      </w:pPr>
    </w:p>
    <w:p w14:paraId="72418AB1" w14:textId="77777777" w:rsidR="00F56870" w:rsidRDefault="00F56870">
      <w:pPr>
        <w:spacing w:after="120"/>
      </w:pPr>
    </w:p>
    <w:p w14:paraId="5772A0B6" w14:textId="77777777" w:rsidR="00F56870" w:rsidRDefault="00000000" w:rsidP="009C7389">
      <w:pPr>
        <w:keepNext/>
        <w:keepLines/>
        <w:spacing w:after="40"/>
      </w:pPr>
      <w:r>
        <w:rPr>
          <w:color w:val="444444"/>
        </w:rPr>
        <w:lastRenderedPageBreak/>
        <w:t>Issued by:</w:t>
      </w:r>
    </w:p>
    <w:p w14:paraId="638C3C0F" w14:textId="77777777" w:rsidR="00F56870" w:rsidRDefault="00F56870" w:rsidP="009C7389">
      <w:pPr>
        <w:keepNext/>
        <w:keepLines/>
        <w:spacing w:after="160"/>
      </w:pPr>
    </w:p>
    <w:p w14:paraId="15E8F267" w14:textId="77777777" w:rsidR="00F56870" w:rsidRDefault="00000000" w:rsidP="009C7389">
      <w:pPr>
        <w:keepNext/>
        <w:keepLines/>
        <w:spacing w:after="40"/>
      </w:pPr>
      <w:r>
        <w:drawing>
          <wp:inline xmlns:a="http://schemas.openxmlformats.org/drawingml/2006/main" xmlns:pic="http://schemas.openxmlformats.org/drawingml/2006/picture">
            <wp:extent cx="1828800" cy="332931"/>
            <wp:docPr id="1" name="Picture 1"/>
            <wp:cNvGraphicFramePr>
              <a:graphicFrameLocks noChangeAspect="1"/>
            </wp:cNvGraphicFramePr>
            <a:graphic>
              <a:graphicData uri="http://schemas.openxmlformats.org/drawingml/2006/picture">
                <pic:pic>
                  <pic:nvPicPr>
                    <pic:cNvPr id="0" name="Signature_Michael_Wilson.png"/>
                    <pic:cNvPicPr/>
                  </pic:nvPicPr>
                  <pic:blipFill>
                    <a:blip r:embed="rId13"/>
                    <a:stretch>
                      <a:fillRect/>
                    </a:stretch>
                  </pic:blipFill>
                  <pic:spPr>
                    <a:xfrm>
                      <a:off x="0" y="0"/>
                      <a:ext cx="1828800" cy="332931"/>
                    </a:xfrm>
                    <a:prstGeom prst="rect"/>
                  </pic:spPr>
                </pic:pic>
              </a:graphicData>
            </a:graphic>
          </wp:inline>
        </w:drawing>
      </w:r>
    </w:p>
    <w:p w14:paraId="24A822ED" w14:textId="77777777" w:rsidR="00F56870" w:rsidRDefault="00000000" w:rsidP="009C7389">
      <w:pPr>
        <w:keepNext/>
        <w:keepLines/>
        <w:spacing w:after="40"/>
      </w:pPr>
      <w:r>
        <w:rPr>
          <w:b/>
          <w:bCs/>
          <w:color w:val="000000"/>
        </w:rPr>
        <w:t>Michael Trigger Wilson</w:t>
      </w:r>
    </w:p>
    <w:p w14:paraId="615098D7" w14:textId="77777777" w:rsidR="00F56870" w:rsidRDefault="00000000" w:rsidP="009C7389">
      <w:pPr>
        <w:keepNext/>
        <w:keepLines/>
        <w:spacing w:after="40"/>
      </w:pPr>
      <w:r>
        <w:rPr>
          <w:color w:val="000000"/>
        </w:rPr>
        <w:t>Militia Commander, The Nevada Assembly</w:t>
      </w:r>
    </w:p>
    <w:p w14:paraId="6C045987" w14:textId="77777777" w:rsidR="00F56870" w:rsidRDefault="00000000" w:rsidP="009C7389">
      <w:pPr>
        <w:keepNext/>
        <w:keepLines/>
        <w:spacing w:after="40"/>
      </w:pPr>
      <w:r>
        <w:rPr>
          <w:color w:val="444444"/>
          <w:sz w:val="20"/>
          <w:szCs w:val="20"/>
        </w:rPr>
        <w:t>1805 N. Carson Street #189, Carson City, Nevada 89701</w:t>
      </w:r>
    </w:p>
    <w:p w14:paraId="7DEB7FAF" w14:textId="77777777" w:rsidR="00F56870" w:rsidRDefault="00000000" w:rsidP="009C7389">
      <w:pPr>
        <w:keepNext/>
        <w:keepLines/>
      </w:pPr>
      <w:r>
        <w:rPr>
          <w:color w:val="1F3864"/>
          <w:sz w:val="20"/>
          <w:szCs w:val="20"/>
        </w:rPr>
        <w:t>nevadaassembly.org</w:t>
      </w:r>
    </w:p>
    <w:p w14:paraId="4E8E4F24" w14:textId="77777777" w:rsidR="00F56870" w:rsidRDefault="00F56870" w:rsidP="009C7389">
      <w:pPr>
        <w:keepNext/>
        <w:keepLines/>
        <w:spacing w:after="160"/>
      </w:pPr>
    </w:p>
    <w:p w14:paraId="447EE794" w14:textId="77777777" w:rsidR="00F56870" w:rsidRDefault="00F56870">
      <w:pPr>
        <w:pBdr>
          <w:bottom w:val="single" w:sz="8" w:space="1" w:color="1F3864"/>
        </w:pBdr>
        <w:spacing w:after="80"/>
      </w:pPr>
    </w:p>
    <w:p w14:paraId="5386E7E4" w14:textId="77777777" w:rsidR="00F56870" w:rsidRDefault="00F56870">
      <w:pPr>
        <w:spacing w:after="80"/>
      </w:pPr>
    </w:p>
    <w:sectPr w:rsidR="00F56870">
      <w:headerReference w:type="default" r:id="rId7"/>
      <w:footerReference w:type="default" r:id="rId8"/>
      <w:headerReference w:type="first" r:id="rId9"/>
      <w:footerReference w:type="first" r:id="rId10"/>
      <w:pgSz w:w="12240" w:h="15840"/>
      <w:pgMar w:top="1200" w:right="1440" w:bottom="120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9A85" w14:textId="77777777" w:rsidR="00EE4197" w:rsidRDefault="00EE4197">
      <w:r>
        <w:separator/>
      </w:r>
    </w:p>
  </w:endnote>
  <w:endnote w:type="continuationSeparator" w:id="0">
    <w:p w14:paraId="69BA126C" w14:textId="77777777" w:rsidR="00EE4197" w:rsidRDefault="00EE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6C19" w14:textId="77777777" w:rsidR="00F56870" w:rsidRDefault="00F56870">
    <w:pPr>
      <w:pBdr>
        <w:bottom w:val="single" w:sz="8" w:space="1" w:color="1F3864"/>
      </w:pBdr>
      <w:spacing w:after="80"/>
    </w:pPr>
  </w:p>
  <w:p w14:paraId="54D4FAAF" w14:textId="24F05110" w:rsidR="00F56870" w:rsidRDefault="00000000">
    <w:pPr>
      <w:tabs>
        <w:tab w:val="center" w:pos="4680"/>
        <w:tab w:val="right" w:pos="9360"/>
      </w:tabs>
      <w:spacing w:before="40"/>
    </w:pPr>
    <w:r>
      <w:rPr>
        <w:color w:val="444444"/>
        <w:sz w:val="16"/>
        <w:szCs w:val="16"/>
      </w:rPr>
      <w:t>Notice — Unauthorized Seal Use &amp; Unvetted Recording Secretaries</w:t>
    </w:r>
    <w:r>
      <w:rPr>
        <w:sz w:val="16"/>
        <w:szCs w:val="16"/>
      </w:rPr>
      <w:tab/>
    </w:r>
    <w:r>
      <w:rPr>
        <w:color w:val="1F3864"/>
        <w:sz w:val="16"/>
        <w:szCs w:val="16"/>
      </w:rPr>
      <w:t>nevadaassembly.org</w:t>
    </w:r>
    <w:r>
      <w:rPr>
        <w:sz w:val="16"/>
        <w:szCs w:val="16"/>
      </w:rPr>
      <w:tab/>
    </w:r>
    <w:r>
      <w:rPr>
        <w:color w:val="444444"/>
        <w:sz w:val="16"/>
        <w:szCs w:val="16"/>
      </w:rPr>
      <w:t xml:space="preserve">Page </w:t>
    </w:r>
    <w:r>
      <w:rPr>
        <w:color w:val="444444"/>
        <w:sz w:val="16"/>
        <w:szCs w:val="16"/>
      </w:rPr>
      <w:fldChar w:fldCharType="begin"/>
    </w:r>
    <w:r>
      <w:rPr>
        <w:color w:val="444444"/>
        <w:sz w:val="16"/>
        <w:szCs w:val="16"/>
      </w:rPr>
      <w:instrText>PAGE</w:instrText>
    </w:r>
    <w:r>
      <w:rPr>
        <w:color w:val="444444"/>
        <w:sz w:val="16"/>
        <w:szCs w:val="16"/>
      </w:rPr>
      <w:fldChar w:fldCharType="separate"/>
    </w:r>
    <w:r w:rsidR="009C7389">
      <w:rPr>
        <w:noProof/>
        <w:color w:val="444444"/>
        <w:sz w:val="16"/>
        <w:szCs w:val="16"/>
      </w:rPr>
      <w:t>2</w:t>
    </w:r>
    <w:r>
      <w:rPr>
        <w:color w:val="444444"/>
        <w:sz w:val="16"/>
        <w:szCs w:val="16"/>
      </w:rPr>
      <w:fldChar w:fldCharType="end"/>
    </w:r>
    <w:r>
      <w:rPr>
        <w:color w:val="444444"/>
        <w:sz w:val="16"/>
        <w:szCs w:val="16"/>
      </w:rPr>
      <w:t xml:space="preserve"> of </w:t>
    </w:r>
    <w:r>
      <w:rPr>
        <w:color w:val="444444"/>
        <w:sz w:val="16"/>
        <w:szCs w:val="16"/>
      </w:rPr>
      <w:fldChar w:fldCharType="begin"/>
    </w:r>
    <w:r>
      <w:rPr>
        <w:color w:val="444444"/>
        <w:sz w:val="16"/>
        <w:szCs w:val="16"/>
      </w:rPr>
      <w:instrText>NUMPAGES</w:instrText>
    </w:r>
    <w:r>
      <w:rPr>
        <w:color w:val="444444"/>
        <w:sz w:val="16"/>
        <w:szCs w:val="16"/>
      </w:rPr>
      <w:fldChar w:fldCharType="separate"/>
    </w:r>
    <w:r w:rsidR="009C7389">
      <w:rPr>
        <w:noProof/>
        <w:color w:val="444444"/>
        <w:sz w:val="16"/>
        <w:szCs w:val="16"/>
      </w:rPr>
      <w:t>3</w:t>
    </w:r>
    <w:r>
      <w:rPr>
        <w:color w:val="44444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B6AC" w14:textId="77777777" w:rsidR="00F56870" w:rsidRDefault="00F56870">
    <w:pPr>
      <w:pBdr>
        <w:bottom w:val="single" w:sz="8" w:space="1" w:color="1F3864"/>
      </w:pBdr>
      <w:spacing w:after="80"/>
    </w:pPr>
  </w:p>
  <w:p w14:paraId="51F59A95" w14:textId="77777777" w:rsidR="00F56870" w:rsidRDefault="00000000">
    <w:pPr>
      <w:tabs>
        <w:tab w:val="center" w:pos="4680"/>
        <w:tab w:val="right" w:pos="9360"/>
      </w:tabs>
      <w:spacing w:before="40"/>
    </w:pPr>
    <w:r>
      <w:rPr>
        <w:color w:val="444444"/>
        <w:sz w:val="16"/>
        <w:szCs w:val="16"/>
      </w:rPr>
      <w:t>Notice — Unauthorized Seal Use &amp; Unvetted Recording Secretaries</w:t>
    </w:r>
    <w:r>
      <w:rPr>
        <w:sz w:val="16"/>
        <w:szCs w:val="16"/>
      </w:rPr>
      <w:tab/>
    </w:r>
    <w:r>
      <w:rPr>
        <w:color w:val="1F3864"/>
        <w:sz w:val="16"/>
        <w:szCs w:val="16"/>
      </w:rPr>
      <w:t>nevadaassembly.org</w:t>
    </w:r>
    <w:r>
      <w:rPr>
        <w:sz w:val="16"/>
        <w:szCs w:val="16"/>
      </w:rPr>
      <w:tab/>
    </w:r>
    <w:r>
      <w:rPr>
        <w:color w:val="444444"/>
        <w:sz w:val="16"/>
        <w:szCs w:val="16"/>
      </w:rPr>
      <w:t xml:space="preserve">Page </w:t>
    </w:r>
    <w:r>
      <w:rPr>
        <w:color w:val="444444"/>
        <w:sz w:val="16"/>
        <w:szCs w:val="16"/>
      </w:rPr>
      <w:fldChar w:fldCharType="begin"/>
    </w:r>
    <w:r>
      <w:rPr>
        <w:color w:val="444444"/>
        <w:sz w:val="16"/>
        <w:szCs w:val="16"/>
      </w:rPr>
      <w:instrText>PAGE</w:instrText>
    </w:r>
    <w:r>
      <w:rPr>
        <w:color w:val="444444"/>
        <w:sz w:val="16"/>
        <w:szCs w:val="16"/>
      </w:rPr>
      <w:fldChar w:fldCharType="separate"/>
    </w:r>
    <w:r w:rsidR="009C7389">
      <w:rPr>
        <w:noProof/>
        <w:color w:val="444444"/>
        <w:sz w:val="16"/>
        <w:szCs w:val="16"/>
      </w:rPr>
      <w:t>1</w:t>
    </w:r>
    <w:r>
      <w:rPr>
        <w:color w:val="444444"/>
        <w:sz w:val="16"/>
        <w:szCs w:val="16"/>
      </w:rPr>
      <w:fldChar w:fldCharType="end"/>
    </w:r>
    <w:r>
      <w:rPr>
        <w:color w:val="444444"/>
        <w:sz w:val="16"/>
        <w:szCs w:val="16"/>
      </w:rPr>
      <w:t xml:space="preserve"> of </w:t>
    </w:r>
    <w:r>
      <w:rPr>
        <w:color w:val="444444"/>
        <w:sz w:val="16"/>
        <w:szCs w:val="16"/>
      </w:rPr>
      <w:fldChar w:fldCharType="begin"/>
    </w:r>
    <w:r>
      <w:rPr>
        <w:color w:val="444444"/>
        <w:sz w:val="16"/>
        <w:szCs w:val="16"/>
      </w:rPr>
      <w:instrText>NUMPAGES</w:instrText>
    </w:r>
    <w:r>
      <w:rPr>
        <w:color w:val="444444"/>
        <w:sz w:val="16"/>
        <w:szCs w:val="16"/>
      </w:rPr>
      <w:fldChar w:fldCharType="separate"/>
    </w:r>
    <w:r w:rsidR="009C7389">
      <w:rPr>
        <w:noProof/>
        <w:color w:val="444444"/>
        <w:sz w:val="16"/>
        <w:szCs w:val="16"/>
      </w:rPr>
      <w:t>2</w:t>
    </w:r>
    <w:r>
      <w:rPr>
        <w:color w:val="44444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E6B8" w14:textId="77777777" w:rsidR="00EE4197" w:rsidRDefault="00EE4197">
      <w:r>
        <w:separator/>
      </w:r>
    </w:p>
  </w:footnote>
  <w:footnote w:type="continuationSeparator" w:id="0">
    <w:p w14:paraId="3F559FEC" w14:textId="77777777" w:rsidR="00EE4197" w:rsidRDefault="00EE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3550" w14:textId="77777777" w:rsidR="00F56870" w:rsidRDefault="00F56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7920"/>
    </w:tblGrid>
    <w:tr w:rsidR="00F56870" w14:paraId="010BAA2B" w14:textId="77777777">
      <w:tblPrEx>
        <w:tblCellMar>
          <w:top w:w="0" w:type="dxa"/>
          <w:bottom w:w="0" w:type="dxa"/>
        </w:tblCellMar>
      </w:tblPrEx>
      <w:tc>
        <w:tcPr>
          <w:tcW w:w="1440" w:type="dxa"/>
          <w:tcBorders>
            <w:top w:val="none" w:sz="0" w:space="0" w:color="FFFFFF"/>
            <w:left w:val="none" w:sz="0" w:space="0" w:color="FFFFFF"/>
            <w:bottom w:val="none" w:sz="0" w:space="0" w:color="FFFFFF"/>
            <w:right w:val="none" w:sz="0" w:space="0" w:color="FFFFFF"/>
          </w:tcBorders>
          <w:vAlign w:val="center"/>
        </w:tcPr>
        <w:p w14:paraId="24D94EF0" w14:textId="77777777" w:rsidR="00F56870" w:rsidRDefault="00000000">
          <w:pPr>
            <w:jc w:val="center"/>
          </w:pPr>
          <w:r>
            <w:rPr>
              <w:noProof/>
            </w:rPr>
            <w:drawing>
              <wp:inline distT="0" distB="0" distL="0" distR="0" wp14:anchorId="09E25A81" wp14:editId="4BB6CA73">
                <wp:extent cx="857250" cy="857250"/>
                <wp:effectExtent l="0" t="0" r="0" b="0"/>
                <wp:docPr id="1" name="Seal" descr="Seal" title="The Nevada Assembl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857250"/>
                        </a:xfrm>
                        <a:prstGeom prst="rect">
                          <a:avLst/>
                        </a:prstGeom>
                      </pic:spPr>
                    </pic:pic>
                  </a:graphicData>
                </a:graphic>
              </wp:inline>
            </w:drawing>
          </w:r>
        </w:p>
      </w:tc>
      <w:tc>
        <w:tcPr>
          <w:tcW w:w="7920" w:type="dxa"/>
          <w:tcBorders>
            <w:top w:val="none" w:sz="0" w:space="0" w:color="FFFFFF"/>
            <w:left w:val="none" w:sz="0" w:space="0" w:color="FFFFFF"/>
            <w:bottom w:val="none" w:sz="0" w:space="0" w:color="FFFFFF"/>
            <w:right w:val="none" w:sz="0" w:space="0" w:color="FFFFFF"/>
          </w:tcBorders>
          <w:tcMar>
            <w:top w:w="0" w:type="dxa"/>
            <w:left w:w="160" w:type="dxa"/>
            <w:bottom w:w="0" w:type="dxa"/>
            <w:right w:w="0" w:type="dxa"/>
          </w:tcMar>
          <w:vAlign w:val="center"/>
        </w:tcPr>
        <w:p w14:paraId="3FB6144B" w14:textId="77777777" w:rsidR="00F56870" w:rsidRDefault="00000000">
          <w:pPr>
            <w:spacing w:after="20"/>
          </w:pPr>
          <w:r>
            <w:rPr>
              <w:b/>
              <w:bCs/>
              <w:color w:val="1F3864"/>
              <w:sz w:val="34"/>
              <w:szCs w:val="34"/>
            </w:rPr>
            <w:t>THE NEVADA ASSEMBLY</w:t>
          </w:r>
        </w:p>
        <w:p w14:paraId="4735698C" w14:textId="77777777" w:rsidR="00F56870" w:rsidRDefault="00000000">
          <w:pPr>
            <w:spacing w:after="20"/>
          </w:pPr>
          <w:r>
            <w:rPr>
              <w:color w:val="1F3864"/>
            </w:rPr>
            <w:t xml:space="preserve">Militia </w:t>
          </w:r>
          <w:proofErr w:type="gramStart"/>
          <w:r>
            <w:rPr>
              <w:color w:val="1F3864"/>
            </w:rPr>
            <w:t>Assembly  ·</w:t>
          </w:r>
          <w:proofErr w:type="gramEnd"/>
          <w:r>
            <w:rPr>
              <w:color w:val="1F3864"/>
            </w:rPr>
            <w:t xml:space="preserve">  Militia Commander</w:t>
          </w:r>
        </w:p>
        <w:p w14:paraId="671EF3B4" w14:textId="77777777" w:rsidR="00F56870" w:rsidRDefault="00000000">
          <w:pPr>
            <w:spacing w:after="20"/>
          </w:pPr>
          <w:r>
            <w:rPr>
              <w:color w:val="444444"/>
              <w:sz w:val="18"/>
              <w:szCs w:val="18"/>
            </w:rPr>
            <w:t>1805 N. Carson Street #</w:t>
          </w:r>
          <w:proofErr w:type="gramStart"/>
          <w:r>
            <w:rPr>
              <w:color w:val="444444"/>
              <w:sz w:val="18"/>
              <w:szCs w:val="18"/>
            </w:rPr>
            <w:t>189  ·</w:t>
          </w:r>
          <w:proofErr w:type="gramEnd"/>
          <w:r>
            <w:rPr>
              <w:color w:val="444444"/>
              <w:sz w:val="18"/>
              <w:szCs w:val="18"/>
            </w:rPr>
            <w:t xml:space="preserve">  Carson City, Nevada 89701</w:t>
          </w:r>
        </w:p>
        <w:p w14:paraId="2978240C" w14:textId="77777777" w:rsidR="00F56870" w:rsidRDefault="00000000">
          <w:r>
            <w:rPr>
              <w:color w:val="1F3864"/>
              <w:sz w:val="18"/>
              <w:szCs w:val="18"/>
            </w:rPr>
            <w:t>nevadaassembly.org</w:t>
          </w:r>
        </w:p>
      </w:tc>
    </w:tr>
  </w:tbl>
  <w:p w14:paraId="378BE3E0" w14:textId="77777777" w:rsidR="00F56870" w:rsidRDefault="00F56870">
    <w:pPr>
      <w:pBdr>
        <w:bottom w:val="single" w:sz="8" w:space="1" w:color="1F3864"/>
      </w:pBdr>
      <w:spacing w:after="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F6C"/>
    <w:multiLevelType w:val="hybridMultilevel"/>
    <w:tmpl w:val="DDF4557A"/>
    <w:lvl w:ilvl="0" w:tplc="C02E2D70">
      <w:start w:val="1"/>
      <w:numFmt w:val="bullet"/>
      <w:lvlText w:val="●"/>
      <w:lvlJc w:val="left"/>
      <w:pPr>
        <w:ind w:left="720" w:hanging="360"/>
      </w:pPr>
    </w:lvl>
    <w:lvl w:ilvl="1" w:tplc="6EF88372">
      <w:start w:val="1"/>
      <w:numFmt w:val="bullet"/>
      <w:lvlText w:val="○"/>
      <w:lvlJc w:val="left"/>
      <w:pPr>
        <w:ind w:left="1440" w:hanging="360"/>
      </w:pPr>
    </w:lvl>
    <w:lvl w:ilvl="2" w:tplc="47889C16">
      <w:start w:val="1"/>
      <w:numFmt w:val="bullet"/>
      <w:lvlText w:val="■"/>
      <w:lvlJc w:val="left"/>
      <w:pPr>
        <w:ind w:left="2160" w:hanging="360"/>
      </w:pPr>
    </w:lvl>
    <w:lvl w:ilvl="3" w:tplc="63A6561A">
      <w:start w:val="1"/>
      <w:numFmt w:val="bullet"/>
      <w:lvlText w:val="●"/>
      <w:lvlJc w:val="left"/>
      <w:pPr>
        <w:ind w:left="2880" w:hanging="360"/>
      </w:pPr>
    </w:lvl>
    <w:lvl w:ilvl="4" w:tplc="822C6330">
      <w:start w:val="1"/>
      <w:numFmt w:val="bullet"/>
      <w:lvlText w:val="○"/>
      <w:lvlJc w:val="left"/>
      <w:pPr>
        <w:ind w:left="3600" w:hanging="360"/>
      </w:pPr>
    </w:lvl>
    <w:lvl w:ilvl="5" w:tplc="7C4A9188">
      <w:start w:val="1"/>
      <w:numFmt w:val="bullet"/>
      <w:lvlText w:val="■"/>
      <w:lvlJc w:val="left"/>
      <w:pPr>
        <w:ind w:left="4320" w:hanging="360"/>
      </w:pPr>
    </w:lvl>
    <w:lvl w:ilvl="6" w:tplc="B79EDCA2">
      <w:start w:val="1"/>
      <w:numFmt w:val="bullet"/>
      <w:lvlText w:val="●"/>
      <w:lvlJc w:val="left"/>
      <w:pPr>
        <w:ind w:left="5040" w:hanging="360"/>
      </w:pPr>
    </w:lvl>
    <w:lvl w:ilvl="7" w:tplc="D8FCC024">
      <w:start w:val="1"/>
      <w:numFmt w:val="bullet"/>
      <w:lvlText w:val="●"/>
      <w:lvlJc w:val="left"/>
      <w:pPr>
        <w:ind w:left="5760" w:hanging="360"/>
      </w:pPr>
    </w:lvl>
    <w:lvl w:ilvl="8" w:tplc="C0CA8862">
      <w:start w:val="1"/>
      <w:numFmt w:val="bullet"/>
      <w:lvlText w:val="●"/>
      <w:lvlJc w:val="left"/>
      <w:pPr>
        <w:ind w:left="6480" w:hanging="360"/>
      </w:pPr>
    </w:lvl>
  </w:abstractNum>
  <w:num w:numId="1" w16cid:durableId="3335321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70"/>
    <w:rsid w:val="006D75A4"/>
    <w:rsid w:val="009C7389"/>
    <w:rsid w:val="00EE4197"/>
    <w:rsid w:val="00F5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EB04AE"/>
  <w15:docId w15:val="{BDDB20E1-D879-EC43-B0B3-B36BA6E1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6105</Characters>
  <Application>Microsoft Office Word</Application>
  <DocSecurity>0</DocSecurity>
  <Lines>50</Lines>
  <Paragraphs>14</Paragraphs>
  <ScaleCrop>false</ScaleCrop>
  <Company>Little RUckus</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Wilson</cp:lastModifiedBy>
  <cp:revision>2</cp:revision>
  <dcterms:created xsi:type="dcterms:W3CDTF">2026-05-24T16:03:00Z</dcterms:created>
  <dcterms:modified xsi:type="dcterms:W3CDTF">2026-05-24T16:05:00Z</dcterms:modified>
</cp:coreProperties>
</file>