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872B" w14:textId="77777777" w:rsidR="0053351D" w:rsidRPr="00E80755" w:rsidRDefault="0053351D" w:rsidP="0053351D">
      <w:pPr>
        <w:jc w:val="center"/>
        <w:rPr>
          <w:b/>
          <w:bCs/>
        </w:rPr>
      </w:pPr>
      <w:r w:rsidRPr="00E80755">
        <w:rPr>
          <w:b/>
          <w:bCs/>
        </w:rPr>
        <w:t>Demand for Performance and Correction</w:t>
      </w:r>
    </w:p>
    <w:p w14:paraId="33606512" w14:textId="77777777" w:rsidR="0053351D" w:rsidRDefault="0053351D" w:rsidP="0053351D"/>
    <w:p w14:paraId="14124579" w14:textId="77777777" w:rsidR="0053351D" w:rsidRDefault="0053351D" w:rsidP="0053351D">
      <w:pPr>
        <w:rPr>
          <w:rFonts w:ascii="Roboto" w:hAnsi="Roboto"/>
          <w:color w:val="0A0A0A"/>
          <w:shd w:val="clear" w:color="auto" w:fill="FFFFFF"/>
        </w:rPr>
      </w:pPr>
      <w:r>
        <w:rPr>
          <w:rStyle w:val="Strong"/>
          <w:rFonts w:ascii="Roboto" w:hAnsi="Roboto"/>
          <w:color w:val="0A0A0A"/>
          <w:shd w:val="clear" w:color="auto" w:fill="FFFFFF"/>
        </w:rPr>
        <w:t>The Honorable Marco Rubio</w:t>
      </w:r>
      <w:r>
        <w:rPr>
          <w:rFonts w:ascii="Roboto" w:hAnsi="Roboto"/>
          <w:color w:val="0A0A0A"/>
        </w:rPr>
        <w:br/>
      </w:r>
      <w:r>
        <w:rPr>
          <w:rFonts w:ascii="Roboto" w:hAnsi="Roboto"/>
          <w:color w:val="0A0A0A"/>
          <w:shd w:val="clear" w:color="auto" w:fill="FFFFFF"/>
        </w:rPr>
        <w:t>Secretary of State</w:t>
      </w:r>
      <w:r>
        <w:rPr>
          <w:rFonts w:ascii="Roboto" w:hAnsi="Roboto"/>
          <w:color w:val="0A0A0A"/>
        </w:rPr>
        <w:br/>
      </w:r>
      <w:r>
        <w:rPr>
          <w:rFonts w:ascii="Roboto" w:hAnsi="Roboto"/>
          <w:color w:val="0A0A0A"/>
          <w:shd w:val="clear" w:color="auto" w:fill="FFFFFF"/>
        </w:rPr>
        <w:t>U.S. Department of State</w:t>
      </w:r>
      <w:r>
        <w:rPr>
          <w:rFonts w:ascii="Roboto" w:hAnsi="Roboto"/>
          <w:color w:val="0A0A0A"/>
        </w:rPr>
        <w:br/>
      </w:r>
      <w:r>
        <w:rPr>
          <w:rFonts w:ascii="Roboto" w:hAnsi="Roboto"/>
          <w:color w:val="0A0A0A"/>
          <w:shd w:val="clear" w:color="auto" w:fill="FFFFFF"/>
        </w:rPr>
        <w:t>2201 C Street, NW</w:t>
      </w:r>
      <w:r>
        <w:rPr>
          <w:rFonts w:ascii="Roboto" w:hAnsi="Roboto"/>
          <w:color w:val="0A0A0A"/>
        </w:rPr>
        <w:br/>
      </w:r>
      <w:r>
        <w:rPr>
          <w:rFonts w:ascii="Roboto" w:hAnsi="Roboto"/>
          <w:color w:val="0A0A0A"/>
          <w:shd w:val="clear" w:color="auto" w:fill="FFFFFF"/>
        </w:rPr>
        <w:t>Washington, D.C. 20520</w:t>
      </w:r>
    </w:p>
    <w:p w14:paraId="1BFFF5F2" w14:textId="77777777" w:rsidR="0053351D" w:rsidRDefault="0053351D" w:rsidP="0053351D">
      <w:pPr>
        <w:rPr>
          <w:rFonts w:ascii="Roboto" w:hAnsi="Roboto"/>
          <w:color w:val="0A0A0A"/>
          <w:shd w:val="clear" w:color="auto" w:fill="FFFFFF"/>
        </w:rPr>
      </w:pPr>
    </w:p>
    <w:p w14:paraId="458B073A" w14:textId="77777777" w:rsidR="0053351D" w:rsidRDefault="0053351D" w:rsidP="0053351D">
      <w:pPr>
        <w:rPr>
          <w:rFonts w:ascii="Roboto" w:hAnsi="Roboto"/>
          <w:color w:val="0A0A0A"/>
          <w:shd w:val="clear" w:color="auto" w:fill="FFFFFF"/>
        </w:rPr>
      </w:pPr>
      <w:r>
        <w:rPr>
          <w:rStyle w:val="Strong"/>
          <w:rFonts w:ascii="Roboto" w:hAnsi="Roboto"/>
          <w:color w:val="0A0A0A"/>
          <w:shd w:val="clear" w:color="auto" w:fill="FFFFFF"/>
        </w:rPr>
        <w:t>The Honorable Scott Bessent</w:t>
      </w:r>
      <w:r>
        <w:rPr>
          <w:rFonts w:ascii="Roboto" w:hAnsi="Roboto"/>
          <w:color w:val="0A0A0A"/>
        </w:rPr>
        <w:br/>
      </w:r>
      <w:r>
        <w:rPr>
          <w:rFonts w:ascii="Roboto" w:hAnsi="Roboto"/>
          <w:color w:val="0A0A0A"/>
          <w:shd w:val="clear" w:color="auto" w:fill="FFFFFF"/>
        </w:rPr>
        <w:t>U.S. Secretary of the Treasury</w:t>
      </w:r>
      <w:r>
        <w:rPr>
          <w:rFonts w:ascii="Roboto" w:hAnsi="Roboto"/>
          <w:color w:val="0A0A0A"/>
        </w:rPr>
        <w:br/>
      </w:r>
      <w:r>
        <w:rPr>
          <w:rFonts w:ascii="Roboto" w:hAnsi="Roboto"/>
          <w:color w:val="0A0A0A"/>
          <w:shd w:val="clear" w:color="auto" w:fill="FFFFFF"/>
        </w:rPr>
        <w:t>Department of the Treasury</w:t>
      </w:r>
      <w:r>
        <w:rPr>
          <w:rFonts w:ascii="Roboto" w:hAnsi="Roboto"/>
          <w:color w:val="0A0A0A"/>
        </w:rPr>
        <w:br/>
      </w:r>
      <w:r>
        <w:rPr>
          <w:rFonts w:ascii="Roboto" w:hAnsi="Roboto"/>
          <w:color w:val="0A0A0A"/>
          <w:shd w:val="clear" w:color="auto" w:fill="FFFFFF"/>
        </w:rPr>
        <w:t>1500 Pennsylvania Avenue NW</w:t>
      </w:r>
      <w:r>
        <w:rPr>
          <w:rFonts w:ascii="Roboto" w:hAnsi="Roboto"/>
          <w:color w:val="0A0A0A"/>
        </w:rPr>
        <w:br/>
      </w:r>
      <w:r>
        <w:rPr>
          <w:rFonts w:ascii="Roboto" w:hAnsi="Roboto"/>
          <w:color w:val="0A0A0A"/>
          <w:shd w:val="clear" w:color="auto" w:fill="FFFFFF"/>
        </w:rPr>
        <w:t>Washington, D.C. 20220</w:t>
      </w:r>
    </w:p>
    <w:p w14:paraId="01A10C66" w14:textId="77777777" w:rsidR="0053351D" w:rsidRDefault="0053351D" w:rsidP="0053351D">
      <w:pPr>
        <w:rPr>
          <w:rFonts w:ascii="Roboto" w:hAnsi="Roboto"/>
          <w:color w:val="0A0A0A"/>
          <w:shd w:val="clear" w:color="auto" w:fill="FFFFFF"/>
        </w:rPr>
      </w:pPr>
    </w:p>
    <w:p w14:paraId="1A654DBE" w14:textId="77777777" w:rsidR="0053351D" w:rsidRDefault="0053351D" w:rsidP="0053351D">
      <w:r>
        <w:t xml:space="preserve">Upon your honor, gentlemen:  </w:t>
      </w:r>
    </w:p>
    <w:p w14:paraId="3B643DB4" w14:textId="1228439D" w:rsidR="0053351D" w:rsidRDefault="0053351D" w:rsidP="0053351D">
      <w:pPr>
        <w:jc w:val="both"/>
        <w:rPr>
          <w:kern w:val="0"/>
          <w14:ligatures w14:val="none"/>
        </w:rPr>
      </w:pPr>
      <w:r>
        <w:t xml:space="preserve">I, </w:t>
      </w:r>
      <w:r w:rsidRPr="0053351D">
        <w:rPr>
          <w:color w:val="EE0000"/>
        </w:rPr>
        <w:t>______________________,</w:t>
      </w:r>
      <w:r>
        <w:t xml:space="preserve"> being duly declared and affirming this from without the United States per 28 U.S. Code 1746 (1) and under the penalties of perjury under the laws of the United States of America and from without the United States of America, declare to you individually and personally and in your capacities as Officers having limited delegated powers:</w:t>
      </w:r>
    </w:p>
    <w:p w14:paraId="0F9FF2E8" w14:textId="0D739322" w:rsidR="0053351D" w:rsidRDefault="0053351D" w:rsidP="0053351D">
      <w:pPr>
        <w:ind w:left="720"/>
        <w:jc w:val="both"/>
      </w:pPr>
      <w:r>
        <w:t xml:space="preserve"> 1. I am a natural-born national (</w:t>
      </w:r>
      <w:r w:rsidRPr="0053351D">
        <w:rPr>
          <w:color w:val="EE0000"/>
        </w:rPr>
        <w:t xml:space="preserve">or naturalized non-citizen, if applicable) </w:t>
      </w:r>
      <w:r>
        <w:t xml:space="preserve">of the pre-Civil War state known as </w:t>
      </w:r>
      <w:r w:rsidRPr="0053351D">
        <w:rPr>
          <w:color w:val="EE0000"/>
        </w:rPr>
        <w:t>Wisconsin</w:t>
      </w:r>
      <w:r>
        <w:t xml:space="preserve"> but not a citizen of the United States;</w:t>
      </w:r>
    </w:p>
    <w:p w14:paraId="0636553F" w14:textId="1716A0D0" w:rsidR="0053351D" w:rsidRDefault="0053351D" w:rsidP="0053351D">
      <w:pPr>
        <w:pStyle w:val="ListParagraph"/>
        <w:jc w:val="both"/>
      </w:pPr>
      <w:r>
        <w:t xml:space="preserve"> 2. I claim my guarantees and protections under both The Constitution of the United States and The Constitution of the United States of America, my lawful political status, and my exemptions from levies, taxes, and performances imposed on foreign citizens;</w:t>
      </w:r>
    </w:p>
    <w:p w14:paraId="146F3A8C" w14:textId="77777777" w:rsidR="0053351D" w:rsidRDefault="0053351D" w:rsidP="0053351D">
      <w:pPr>
        <w:pStyle w:val="ListParagraph"/>
        <w:jc w:val="both"/>
      </w:pPr>
    </w:p>
    <w:p w14:paraId="65F72D69" w14:textId="6E560495" w:rsidR="0053351D" w:rsidRDefault="0053351D" w:rsidP="0053351D">
      <w:pPr>
        <w:pStyle w:val="ListParagraph"/>
        <w:jc w:val="both"/>
      </w:pPr>
      <w:r>
        <w:t>3. My claimed exemptions include but are not limited to exemption from service levies, press-ganging, conscription, impoundments, drafts and other forced military, mercenary,</w:t>
      </w:r>
      <w:r w:rsidR="00702CED">
        <w:t xml:space="preserve"> and/</w:t>
      </w:r>
      <w:r>
        <w:t xml:space="preserve">or “civilian military” service performance requirements; </w:t>
      </w:r>
    </w:p>
    <w:p w14:paraId="123C3D96" w14:textId="7EF06342" w:rsidR="0053351D" w:rsidRDefault="0053351D" w:rsidP="0053351D">
      <w:pPr>
        <w:pStyle w:val="ListParagraph"/>
        <w:jc w:val="both"/>
      </w:pPr>
    </w:p>
    <w:p w14:paraId="5AC631CD" w14:textId="4FAFA47A" w:rsidR="0053351D" w:rsidRDefault="0053351D" w:rsidP="0053351D">
      <w:pPr>
        <w:pStyle w:val="ListParagraph"/>
        <w:jc w:val="both"/>
      </w:pPr>
      <w:r>
        <w:t xml:space="preserve">4. My </w:t>
      </w:r>
      <w:r w:rsidR="006609CF">
        <w:t>guarantees claimed</w:t>
      </w:r>
      <w:r w:rsidR="00702CED">
        <w:t xml:space="preserve"> include but are not limited to all natural property </w:t>
      </w:r>
      <w:r w:rsidR="006609CF">
        <w:t>rights, including</w:t>
      </w:r>
      <w:r w:rsidR="00702CED">
        <w:t xml:space="preserve"> but not limited to</w:t>
      </w:r>
      <w:r w:rsidR="003A7D89">
        <w:t xml:space="preserve"> my body</w:t>
      </w:r>
      <w:r w:rsidR="00CA559D">
        <w:t xml:space="preserve">, blood, and DNA, my names and </w:t>
      </w:r>
      <w:r w:rsidR="00A85F62">
        <w:t>persons, my</w:t>
      </w:r>
      <w:r w:rsidR="006F18BE">
        <w:t xml:space="preserve"> </w:t>
      </w:r>
      <w:r w:rsidR="00702CED">
        <w:lastRenderedPageBreak/>
        <w:t>intellectual property rights</w:t>
      </w:r>
      <w:r w:rsidR="006609CF">
        <w:t>,</w:t>
      </w:r>
      <w:r w:rsidR="00702CED">
        <w:t xml:space="preserve"> private labor performances and all consideration derived from these sources; </w:t>
      </w:r>
    </w:p>
    <w:p w14:paraId="4F1778D8" w14:textId="77777777" w:rsidR="006F18BE" w:rsidRDefault="006F18BE" w:rsidP="0053351D">
      <w:pPr>
        <w:pStyle w:val="ListParagraph"/>
        <w:jc w:val="both"/>
      </w:pPr>
    </w:p>
    <w:p w14:paraId="59ADC32B" w14:textId="2EBEDFDD" w:rsidR="00702CED" w:rsidRDefault="00702CED" w:rsidP="0053351D">
      <w:pPr>
        <w:pStyle w:val="ListParagraph"/>
        <w:jc w:val="both"/>
      </w:pPr>
      <w:r>
        <w:t xml:space="preserve">5. </w:t>
      </w:r>
      <w:r w:rsidR="006609CF">
        <w:t>My claimed protections include but are not limited to freedom from legal presumptions applied to foreign citizenries, freedom from impersonation</w:t>
      </w:r>
      <w:r w:rsidR="001D0492">
        <w:t xml:space="preserve"> and foreign enfranchisement</w:t>
      </w:r>
      <w:r w:rsidR="006609CF">
        <w:t xml:space="preserve">, and removal of all and any land assets held in my name from foreign tax rolls and data bases, title systems, land description systems, land surveys and trusts; </w:t>
      </w:r>
    </w:p>
    <w:p w14:paraId="0759BE6A" w14:textId="77777777" w:rsidR="006609CF" w:rsidRDefault="006609CF" w:rsidP="0053351D">
      <w:pPr>
        <w:pStyle w:val="ListParagraph"/>
        <w:jc w:val="both"/>
      </w:pPr>
    </w:p>
    <w:p w14:paraId="7C0CFD1A" w14:textId="1E488621" w:rsidR="006609CF" w:rsidRDefault="006609CF" w:rsidP="0053351D">
      <w:pPr>
        <w:pStyle w:val="ListParagraph"/>
        <w:jc w:val="both"/>
      </w:pPr>
      <w:r>
        <w:t xml:space="preserve">6. I am at peace with the British Crown and the Holy Roman Empire and their Successors, </w:t>
      </w:r>
      <w:r w:rsidR="00962C9E">
        <w:t>owing them no administrative service or validated debt that is not eligible for Mutual Offset Credit Exchange Exemption or discharge;</w:t>
      </w:r>
    </w:p>
    <w:p w14:paraId="363F0699" w14:textId="77777777" w:rsidR="00962C9E" w:rsidRDefault="00962C9E" w:rsidP="0053351D">
      <w:pPr>
        <w:pStyle w:val="ListParagraph"/>
        <w:jc w:val="both"/>
      </w:pPr>
    </w:p>
    <w:p w14:paraId="5BA4CF0A" w14:textId="1B385EC4" w:rsidR="00962C9E" w:rsidRDefault="00962C9E" w:rsidP="0053351D">
      <w:pPr>
        <w:pStyle w:val="ListParagraph"/>
        <w:jc w:val="both"/>
      </w:pPr>
      <w:r>
        <w:t xml:space="preserve">7. I exercise my right of self-determination and freewill without coercion or restraint and hereby rely upon </w:t>
      </w:r>
      <w:r w:rsidR="005B342D">
        <w:t>your</w:t>
      </w:r>
      <w:r>
        <w:t xml:space="preserve"> goodwill, honor, and good faith service obligations </w:t>
      </w:r>
      <w:r w:rsidR="005B342D">
        <w:t>to secure my identity, correct all records related to my name, and return my assets without harm;</w:t>
      </w:r>
    </w:p>
    <w:p w14:paraId="5A665397" w14:textId="77777777" w:rsidR="00962C9E" w:rsidRDefault="00962C9E" w:rsidP="0053351D">
      <w:pPr>
        <w:pStyle w:val="ListParagraph"/>
        <w:jc w:val="both"/>
      </w:pPr>
    </w:p>
    <w:p w14:paraId="07216864" w14:textId="77777777" w:rsidR="00B417C4" w:rsidRDefault="00962C9E" w:rsidP="00962C9E">
      <w:pPr>
        <w:pStyle w:val="ListParagraph"/>
        <w:jc w:val="both"/>
      </w:pPr>
      <w:r>
        <w:t xml:space="preserve">So said, so signed </w:t>
      </w:r>
      <w:r w:rsidR="001D0492">
        <w:t>and</w:t>
      </w:r>
      <w:r>
        <w:t xml:space="preserve"> sealed </w:t>
      </w:r>
      <w:r w:rsidR="005B342D">
        <w:t xml:space="preserve">by my hand </w:t>
      </w:r>
      <w:r>
        <w:t>this ___</w:t>
      </w:r>
      <w:proofErr w:type="gramStart"/>
      <w:r>
        <w:t>_ day</w:t>
      </w:r>
      <w:proofErr w:type="gramEnd"/>
      <w:r>
        <w:t xml:space="preserve"> </w:t>
      </w:r>
      <w:r w:rsidR="005B342D">
        <w:t xml:space="preserve">of </w:t>
      </w:r>
      <w:r w:rsidR="009D7A1E">
        <w:t xml:space="preserve">_________ </w:t>
      </w:r>
    </w:p>
    <w:p w14:paraId="6C36BFFF" w14:textId="77777777" w:rsidR="00B417C4" w:rsidRDefault="00B417C4" w:rsidP="00962C9E">
      <w:pPr>
        <w:pStyle w:val="ListParagraph"/>
        <w:jc w:val="both"/>
      </w:pPr>
    </w:p>
    <w:p w14:paraId="7A80E24E" w14:textId="27AE7E79" w:rsidR="00962C9E" w:rsidRDefault="009D7A1E" w:rsidP="00962C9E">
      <w:pPr>
        <w:pStyle w:val="ListParagraph"/>
        <w:jc w:val="both"/>
      </w:pPr>
      <w:r>
        <w:t>in the year of _________ by: __</w:t>
      </w:r>
      <w:r w:rsidR="00962C9E">
        <w:t>_______________________________________</w:t>
      </w:r>
      <w:r w:rsidR="005B342D">
        <w:t xml:space="preserve">. </w:t>
      </w:r>
      <w:r w:rsidR="005B342D" w:rsidRPr="005B342D">
        <w:rPr>
          <w:color w:val="ADADAD" w:themeColor="background2" w:themeShade="BF"/>
        </w:rPr>
        <w:t>(thumbprint)</w:t>
      </w:r>
    </w:p>
    <w:p w14:paraId="326601DE" w14:textId="77777777" w:rsidR="006609CF" w:rsidRDefault="006609CF" w:rsidP="0053351D">
      <w:pPr>
        <w:pStyle w:val="ListParagraph"/>
        <w:jc w:val="both"/>
      </w:pPr>
    </w:p>
    <w:p w14:paraId="24097C36" w14:textId="77777777" w:rsidR="00B417C4" w:rsidRPr="00B417C4" w:rsidRDefault="00B417C4" w:rsidP="00B417C4">
      <w:pPr>
        <w:pStyle w:val="ListParagraph"/>
        <w:jc w:val="both"/>
      </w:pPr>
    </w:p>
    <w:p w14:paraId="1AEEE050" w14:textId="77777777" w:rsidR="00B417C4" w:rsidRPr="00B417C4" w:rsidRDefault="00B417C4" w:rsidP="00B417C4">
      <w:pPr>
        <w:pStyle w:val="RightSide"/>
        <w:jc w:val="right"/>
      </w:pPr>
      <w:r w:rsidRPr="00B417C4">
        <w:t>Witness ____________________________________</w:t>
      </w:r>
    </w:p>
    <w:p w14:paraId="5920157B" w14:textId="77777777" w:rsidR="00B417C4" w:rsidRPr="00B417C4" w:rsidRDefault="00B417C4" w:rsidP="00B417C4">
      <w:pPr>
        <w:pStyle w:val="RightSide"/>
        <w:jc w:val="right"/>
      </w:pPr>
      <w:r w:rsidRPr="00B417C4">
        <w:tab/>
      </w:r>
      <w:r w:rsidRPr="00B417C4">
        <w:tab/>
      </w:r>
      <w:r w:rsidRPr="00B417C4">
        <w:tab/>
      </w:r>
      <w:r w:rsidRPr="00B417C4">
        <w:tab/>
      </w:r>
      <w:r w:rsidRPr="00B417C4">
        <w:tab/>
      </w:r>
      <w:r w:rsidRPr="00B417C4">
        <w:tab/>
        <w:t> </w:t>
      </w:r>
    </w:p>
    <w:p w14:paraId="3EE50745" w14:textId="77777777" w:rsidR="00B417C4" w:rsidRPr="00B417C4" w:rsidRDefault="00B417C4" w:rsidP="00B417C4">
      <w:pPr>
        <w:pStyle w:val="RightSide"/>
        <w:jc w:val="right"/>
      </w:pPr>
      <w:r w:rsidRPr="00B417C4">
        <w:t>Date</w:t>
      </w:r>
      <w:proofErr w:type="gramStart"/>
      <w:r w:rsidRPr="00B417C4">
        <w:t>:</w:t>
      </w:r>
      <w:r w:rsidRPr="00B417C4">
        <w:tab/>
      </w:r>
      <w:proofErr w:type="gramEnd"/>
      <w:r w:rsidRPr="00B417C4">
        <w:t>___________________________</w:t>
      </w:r>
    </w:p>
    <w:p w14:paraId="7354B802" w14:textId="77777777" w:rsidR="00B417C4" w:rsidRPr="00B417C4" w:rsidRDefault="00B417C4" w:rsidP="00B417C4">
      <w:pPr>
        <w:pStyle w:val="RightSide"/>
        <w:jc w:val="right"/>
      </w:pPr>
    </w:p>
    <w:p w14:paraId="14240BAE" w14:textId="77777777" w:rsidR="00B417C4" w:rsidRPr="00B417C4" w:rsidRDefault="00B417C4" w:rsidP="00B417C4">
      <w:pPr>
        <w:pStyle w:val="RightSide"/>
        <w:jc w:val="right"/>
      </w:pPr>
      <w:r w:rsidRPr="00B417C4">
        <w:t> Witness ____________________________________</w:t>
      </w:r>
    </w:p>
    <w:p w14:paraId="45E0DBDE" w14:textId="77777777" w:rsidR="00B417C4" w:rsidRPr="00B417C4" w:rsidRDefault="00B417C4" w:rsidP="00B417C4">
      <w:pPr>
        <w:pStyle w:val="RightSide"/>
        <w:jc w:val="right"/>
      </w:pPr>
      <w:r w:rsidRPr="00B417C4">
        <w:tab/>
      </w:r>
      <w:r w:rsidRPr="00B417C4">
        <w:tab/>
      </w:r>
      <w:r w:rsidRPr="00B417C4">
        <w:tab/>
      </w:r>
      <w:r w:rsidRPr="00B417C4">
        <w:tab/>
      </w:r>
      <w:r w:rsidRPr="00B417C4">
        <w:tab/>
      </w:r>
    </w:p>
    <w:p w14:paraId="5E5F9C54" w14:textId="77777777" w:rsidR="00B417C4" w:rsidRPr="00B417C4" w:rsidRDefault="00B417C4" w:rsidP="00B417C4">
      <w:pPr>
        <w:pStyle w:val="RightSide"/>
        <w:jc w:val="right"/>
      </w:pPr>
      <w:r w:rsidRPr="00B417C4">
        <w:t xml:space="preserve">Date: ___________________________  </w:t>
      </w:r>
    </w:p>
    <w:p w14:paraId="1492EFBF" w14:textId="77777777" w:rsidR="009D7A1E" w:rsidRDefault="009D7A1E" w:rsidP="0053351D">
      <w:pPr>
        <w:pStyle w:val="ListParagraph"/>
        <w:jc w:val="both"/>
      </w:pPr>
    </w:p>
    <w:p w14:paraId="71D22B78" w14:textId="77777777" w:rsidR="006609CF" w:rsidRDefault="006609CF" w:rsidP="0053351D">
      <w:pPr>
        <w:pStyle w:val="ListParagraph"/>
        <w:jc w:val="both"/>
      </w:pPr>
    </w:p>
    <w:p w14:paraId="2815D2CB" w14:textId="77777777" w:rsidR="0053351D" w:rsidRDefault="0053351D"/>
    <w:sectPr w:rsidR="0053351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2C83" w14:textId="77777777" w:rsidR="002E5B2C" w:rsidRDefault="002E5B2C" w:rsidP="009D7A1E">
      <w:pPr>
        <w:spacing w:after="0" w:line="240" w:lineRule="auto"/>
      </w:pPr>
      <w:r>
        <w:separator/>
      </w:r>
    </w:p>
  </w:endnote>
  <w:endnote w:type="continuationSeparator" w:id="0">
    <w:p w14:paraId="0D9056EB" w14:textId="77777777" w:rsidR="002E5B2C" w:rsidRDefault="002E5B2C" w:rsidP="009D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53134"/>
      <w:docPartObj>
        <w:docPartGallery w:val="Page Numbers (Bottom of Page)"/>
        <w:docPartUnique/>
      </w:docPartObj>
    </w:sdtPr>
    <w:sdtContent>
      <w:sdt>
        <w:sdtPr>
          <w:id w:val="1728636285"/>
          <w:docPartObj>
            <w:docPartGallery w:val="Page Numbers (Top of Page)"/>
            <w:docPartUnique/>
          </w:docPartObj>
        </w:sdtPr>
        <w:sdtContent>
          <w:p w14:paraId="3C326EA6" w14:textId="205FA211" w:rsidR="009D7A1E" w:rsidRDefault="009D7A1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04F5F37" w14:textId="77777777" w:rsidR="009D7A1E" w:rsidRDefault="009D7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969F0" w14:textId="77777777" w:rsidR="002E5B2C" w:rsidRDefault="002E5B2C" w:rsidP="009D7A1E">
      <w:pPr>
        <w:spacing w:after="0" w:line="240" w:lineRule="auto"/>
      </w:pPr>
      <w:r>
        <w:separator/>
      </w:r>
    </w:p>
  </w:footnote>
  <w:footnote w:type="continuationSeparator" w:id="0">
    <w:p w14:paraId="096012E9" w14:textId="77777777" w:rsidR="002E5B2C" w:rsidRDefault="002E5B2C" w:rsidP="009D7A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1D"/>
    <w:rsid w:val="001D0492"/>
    <w:rsid w:val="001E03E1"/>
    <w:rsid w:val="002E44DC"/>
    <w:rsid w:val="002E5B2C"/>
    <w:rsid w:val="003A7D89"/>
    <w:rsid w:val="0053351D"/>
    <w:rsid w:val="005B342D"/>
    <w:rsid w:val="006609CF"/>
    <w:rsid w:val="006F18BE"/>
    <w:rsid w:val="00702CED"/>
    <w:rsid w:val="00826C99"/>
    <w:rsid w:val="008A6BB9"/>
    <w:rsid w:val="00962C9E"/>
    <w:rsid w:val="009D7A1E"/>
    <w:rsid w:val="00A85F62"/>
    <w:rsid w:val="00B417C4"/>
    <w:rsid w:val="00B80A5D"/>
    <w:rsid w:val="00CA5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7D84"/>
  <w15:chartTrackingRefBased/>
  <w15:docId w15:val="{5D1057C5-2D0F-4902-9E0E-617A63DA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51D"/>
  </w:style>
  <w:style w:type="paragraph" w:styleId="Heading1">
    <w:name w:val="heading 1"/>
    <w:basedOn w:val="Normal"/>
    <w:next w:val="Normal"/>
    <w:link w:val="Heading1Char"/>
    <w:uiPriority w:val="9"/>
    <w:qFormat/>
    <w:rsid w:val="00533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51D"/>
    <w:rPr>
      <w:rFonts w:eastAsiaTheme="majorEastAsia" w:cstheme="majorBidi"/>
      <w:color w:val="272727" w:themeColor="text1" w:themeTint="D8"/>
    </w:rPr>
  </w:style>
  <w:style w:type="paragraph" w:styleId="Title">
    <w:name w:val="Title"/>
    <w:basedOn w:val="Normal"/>
    <w:next w:val="Normal"/>
    <w:link w:val="TitleChar"/>
    <w:uiPriority w:val="10"/>
    <w:qFormat/>
    <w:rsid w:val="00533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51D"/>
    <w:pPr>
      <w:spacing w:before="160"/>
      <w:jc w:val="center"/>
    </w:pPr>
    <w:rPr>
      <w:i/>
      <w:iCs/>
      <w:color w:val="404040" w:themeColor="text1" w:themeTint="BF"/>
    </w:rPr>
  </w:style>
  <w:style w:type="character" w:customStyle="1" w:styleId="QuoteChar">
    <w:name w:val="Quote Char"/>
    <w:basedOn w:val="DefaultParagraphFont"/>
    <w:link w:val="Quote"/>
    <w:uiPriority w:val="29"/>
    <w:rsid w:val="0053351D"/>
    <w:rPr>
      <w:i/>
      <w:iCs/>
      <w:color w:val="404040" w:themeColor="text1" w:themeTint="BF"/>
    </w:rPr>
  </w:style>
  <w:style w:type="paragraph" w:styleId="ListParagraph">
    <w:name w:val="List Paragraph"/>
    <w:basedOn w:val="Normal"/>
    <w:link w:val="ListParagraphChar"/>
    <w:uiPriority w:val="34"/>
    <w:qFormat/>
    <w:rsid w:val="0053351D"/>
    <w:pPr>
      <w:ind w:left="720"/>
      <w:contextualSpacing/>
    </w:pPr>
  </w:style>
  <w:style w:type="character" w:styleId="IntenseEmphasis">
    <w:name w:val="Intense Emphasis"/>
    <w:basedOn w:val="DefaultParagraphFont"/>
    <w:uiPriority w:val="21"/>
    <w:qFormat/>
    <w:rsid w:val="0053351D"/>
    <w:rPr>
      <w:i/>
      <w:iCs/>
      <w:color w:val="0F4761" w:themeColor="accent1" w:themeShade="BF"/>
    </w:rPr>
  </w:style>
  <w:style w:type="paragraph" w:styleId="IntenseQuote">
    <w:name w:val="Intense Quote"/>
    <w:basedOn w:val="Normal"/>
    <w:next w:val="Normal"/>
    <w:link w:val="IntenseQuoteChar"/>
    <w:uiPriority w:val="30"/>
    <w:qFormat/>
    <w:rsid w:val="00533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51D"/>
    <w:rPr>
      <w:i/>
      <w:iCs/>
      <w:color w:val="0F4761" w:themeColor="accent1" w:themeShade="BF"/>
    </w:rPr>
  </w:style>
  <w:style w:type="character" w:styleId="IntenseReference">
    <w:name w:val="Intense Reference"/>
    <w:basedOn w:val="DefaultParagraphFont"/>
    <w:uiPriority w:val="32"/>
    <w:qFormat/>
    <w:rsid w:val="0053351D"/>
    <w:rPr>
      <w:b/>
      <w:bCs/>
      <w:smallCaps/>
      <w:color w:val="0F4761" w:themeColor="accent1" w:themeShade="BF"/>
      <w:spacing w:val="5"/>
    </w:rPr>
  </w:style>
  <w:style w:type="character" w:styleId="Strong">
    <w:name w:val="Strong"/>
    <w:basedOn w:val="DefaultParagraphFont"/>
    <w:uiPriority w:val="22"/>
    <w:qFormat/>
    <w:rsid w:val="0053351D"/>
    <w:rPr>
      <w:b/>
      <w:bCs/>
    </w:rPr>
  </w:style>
  <w:style w:type="paragraph" w:styleId="Header">
    <w:name w:val="header"/>
    <w:basedOn w:val="Normal"/>
    <w:link w:val="HeaderChar"/>
    <w:uiPriority w:val="99"/>
    <w:unhideWhenUsed/>
    <w:rsid w:val="009D7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A1E"/>
  </w:style>
  <w:style w:type="paragraph" w:styleId="Footer">
    <w:name w:val="footer"/>
    <w:basedOn w:val="Normal"/>
    <w:link w:val="FooterChar"/>
    <w:uiPriority w:val="99"/>
    <w:unhideWhenUsed/>
    <w:rsid w:val="009D7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A1E"/>
  </w:style>
  <w:style w:type="paragraph" w:customStyle="1" w:styleId="RightSide">
    <w:name w:val="Right Side"/>
    <w:basedOn w:val="ListParagraph"/>
    <w:link w:val="RightSideChar"/>
    <w:qFormat/>
    <w:rsid w:val="00B417C4"/>
    <w:pPr>
      <w:jc w:val="both"/>
    </w:pPr>
  </w:style>
  <w:style w:type="character" w:customStyle="1" w:styleId="ListParagraphChar">
    <w:name w:val="List Paragraph Char"/>
    <w:basedOn w:val="DefaultParagraphFont"/>
    <w:link w:val="ListParagraph"/>
    <w:uiPriority w:val="34"/>
    <w:rsid w:val="00B417C4"/>
  </w:style>
  <w:style w:type="character" w:customStyle="1" w:styleId="RightSideChar">
    <w:name w:val="Right Side Char"/>
    <w:basedOn w:val="ListParagraphChar"/>
    <w:link w:val="RightSide"/>
    <w:rsid w:val="00B41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von Reitz</dc:creator>
  <cp:keywords/>
  <dc:description/>
  <cp:lastModifiedBy>William Roper</cp:lastModifiedBy>
  <cp:revision>2</cp:revision>
  <dcterms:created xsi:type="dcterms:W3CDTF">2026-05-18T14:56:00Z</dcterms:created>
  <dcterms:modified xsi:type="dcterms:W3CDTF">2026-05-18T14:56:00Z</dcterms:modified>
</cp:coreProperties>
</file>