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D116B">
      <w:pPr>
        <w:rPr>
          <w:rFonts w:hint="default"/>
          <w:lang w:val="en-US"/>
        </w:rPr>
      </w:pPr>
      <w:r>
        <w:rPr>
          <w:rFonts w:hint="default"/>
        </w:rPr>
        <w:t xml:space="preserve">A </w:t>
      </w:r>
      <w:r>
        <w:rPr>
          <w:rFonts w:hint="default"/>
          <w:lang w:val="en-US"/>
        </w:rPr>
        <w:t>Next Friend</w:t>
      </w:r>
    </w:p>
    <w:p w14:paraId="023E84ED">
      <w:pPr>
        <w:rPr>
          <w:rFonts w:hint="default"/>
        </w:rPr>
      </w:pPr>
      <w:r>
        <w:rPr>
          <w:rFonts w:hint="default"/>
        </w:rPr>
        <w:t>Date: July 28, 2025</w:t>
      </w:r>
    </w:p>
    <w:p w14:paraId="0A36242B">
      <w:pPr>
        <w:rPr>
          <w:rFonts w:hint="default"/>
        </w:rPr>
      </w:pPr>
    </w:p>
    <w:p w14:paraId="5D5B13F6">
      <w:pPr>
        <w:rPr>
          <w:rFonts w:hint="default"/>
        </w:rPr>
      </w:pPr>
      <w:r>
        <w:rPr>
          <w:rFonts w:hint="default"/>
        </w:rPr>
        <w:t>Clerk of the Court</w:t>
      </w:r>
    </w:p>
    <w:p w14:paraId="4BA664DD">
      <w:pPr>
        <w:rPr>
          <w:rFonts w:hint="default"/>
        </w:rPr>
      </w:pPr>
      <w:r>
        <w:rPr>
          <w:rFonts w:hint="default"/>
        </w:rPr>
        <w:t>Berks County Court of Common Pleas</w:t>
      </w:r>
    </w:p>
    <w:p w14:paraId="216CE660">
      <w:pPr>
        <w:rPr>
          <w:rFonts w:hint="default"/>
        </w:rPr>
      </w:pPr>
      <w:r>
        <w:rPr>
          <w:rFonts w:hint="default"/>
        </w:rPr>
        <w:t>633 Court Street</w:t>
      </w:r>
    </w:p>
    <w:p w14:paraId="28059DF9">
      <w:pPr>
        <w:rPr>
          <w:rFonts w:hint="default"/>
        </w:rPr>
      </w:pPr>
      <w:r>
        <w:rPr>
          <w:rFonts w:hint="default"/>
        </w:rPr>
        <w:t>Reading, PA 19601</w:t>
      </w:r>
    </w:p>
    <w:p w14:paraId="37CD3D19">
      <w:pPr>
        <w:rPr>
          <w:rFonts w:hint="default"/>
        </w:rPr>
      </w:pPr>
    </w:p>
    <w:p w14:paraId="666C9F76">
      <w:pPr>
        <w:rPr>
          <w:rFonts w:hint="default"/>
        </w:rPr>
      </w:pPr>
      <w:r>
        <w:rPr>
          <w:rFonts w:hint="default"/>
        </w:rPr>
        <w:t>Re: Emergency Petition for Writ of Habeas Corpus and Motion to Vacate Criminal Contempt Order</w:t>
      </w:r>
    </w:p>
    <w:p w14:paraId="30A3F6EA">
      <w:pPr>
        <w:rPr>
          <w:rFonts w:hint="default"/>
        </w:rPr>
      </w:pPr>
      <w:r>
        <w:rPr>
          <w:rFonts w:hint="default"/>
        </w:rPr>
        <w:t>Regarding: Eugene Pang</w:t>
      </w:r>
    </w:p>
    <w:p w14:paraId="1DF51580">
      <w:pPr>
        <w:rPr>
          <w:rFonts w:hint="default"/>
        </w:rPr>
      </w:pPr>
      <w:r>
        <w:rPr>
          <w:rFonts w:hint="default"/>
        </w:rPr>
        <w:t>Contempt Order Date: July 16, 2025</w:t>
      </w:r>
    </w:p>
    <w:p w14:paraId="3A3799F9">
      <w:pPr>
        <w:rPr>
          <w:rFonts w:hint="default"/>
        </w:rPr>
      </w:pPr>
      <w:r>
        <w:rPr>
          <w:rFonts w:hint="default"/>
        </w:rPr>
        <w:t>Issuing Judge: Hon. Eleni Dimitriou Geishauser</w:t>
      </w:r>
    </w:p>
    <w:p w14:paraId="3BA83057">
      <w:pPr>
        <w:rPr>
          <w:rFonts w:hint="default"/>
        </w:rPr>
      </w:pPr>
      <w:r>
        <w:rPr>
          <w:rFonts w:hint="default"/>
        </w:rPr>
        <w:t>Docket# MJ-23105-CR-0000243-2025</w:t>
      </w:r>
    </w:p>
    <w:p w14:paraId="7D8410EA">
      <w:pPr>
        <w:rPr>
          <w:rFonts w:hint="default"/>
        </w:rPr>
      </w:pPr>
    </w:p>
    <w:p w14:paraId="53C7FAB1">
      <w:pPr>
        <w:rPr>
          <w:rFonts w:hint="default"/>
        </w:rPr>
      </w:pPr>
    </w:p>
    <w:p w14:paraId="0E18381B">
      <w:pPr>
        <w:rPr>
          <w:rFonts w:hint="default"/>
        </w:rPr>
      </w:pPr>
      <w:r>
        <w:rPr>
          <w:rFonts w:hint="default"/>
        </w:rPr>
        <w:t>---</w:t>
      </w:r>
    </w:p>
    <w:p w14:paraId="38992DC6">
      <w:pPr>
        <w:rPr>
          <w:rFonts w:hint="default"/>
        </w:rPr>
      </w:pPr>
    </w:p>
    <w:p w14:paraId="6F64BFB0">
      <w:pPr>
        <w:rPr>
          <w:rFonts w:hint="default"/>
        </w:rPr>
      </w:pPr>
      <w:r>
        <w:rPr>
          <w:rFonts w:hint="default"/>
        </w:rPr>
        <w:t xml:space="preserve">Dear </w:t>
      </w:r>
      <w:r>
        <w:rPr>
          <w:rFonts w:hint="default"/>
          <w:lang w:val="en-US"/>
        </w:rPr>
        <w:t>Beth A. Jones</w:t>
      </w:r>
      <w:r>
        <w:rPr>
          <w:rFonts w:hint="default"/>
        </w:rPr>
        <w:t xml:space="preserve"> (Clerk of the Court):</w:t>
      </w:r>
    </w:p>
    <w:p w14:paraId="4519FB05">
      <w:pPr>
        <w:rPr>
          <w:rFonts w:hint="default"/>
        </w:rPr>
      </w:pPr>
    </w:p>
    <w:p w14:paraId="716E9932">
      <w:pPr>
        <w:rPr>
          <w:rFonts w:hint="default"/>
        </w:rPr>
      </w:pPr>
      <w:r>
        <w:rPr>
          <w:rFonts w:hint="default"/>
        </w:rPr>
        <w:t>Please accept this email letter as an Emergency Petition for Writ of Habeas Corpus and Motion to Vacate the Criminal Contempt Order issued by Judge Eleni Dimitriou Geishauser on July 16, 2025, against the living man Eugene Pang.</w:t>
      </w:r>
    </w:p>
    <w:p w14:paraId="377EF9E7">
      <w:pPr>
        <w:rPr>
          <w:rFonts w:hint="default"/>
        </w:rPr>
      </w:pPr>
    </w:p>
    <w:p w14:paraId="126D3670">
      <w:pPr>
        <w:rPr>
          <w:rFonts w:hint="default"/>
        </w:rPr>
      </w:pPr>
      <w:r>
        <w:rPr>
          <w:rFonts w:hint="default"/>
        </w:rPr>
        <w:t>The Honorable Judge Geishauser is currently unavailable due to judicial vacation. The continued detention of Eugene Pang, enforced by Sheriff Victor Ortiz, without timely judicial review or reconsideration, violates the Due Process Clause of the United States Constitution (Amendments V and XIV) and corresponding provisions of the Pennsylvania Constitution.</w:t>
      </w:r>
    </w:p>
    <w:p w14:paraId="3992CCFA">
      <w:pPr>
        <w:rPr>
          <w:rFonts w:hint="default"/>
        </w:rPr>
      </w:pPr>
    </w:p>
    <w:p w14:paraId="529FE50D">
      <w:pPr>
        <w:rPr>
          <w:rFonts w:hint="default"/>
        </w:rPr>
      </w:pPr>
      <w:r>
        <w:rPr>
          <w:rFonts w:hint="default"/>
        </w:rPr>
        <w:t>I respectfully request that this Petition be filed of record and that immediate judicial relief be granted, including but not limited to:</w:t>
      </w:r>
    </w:p>
    <w:p w14:paraId="282D5CAF">
      <w:pPr>
        <w:rPr>
          <w:rFonts w:hint="default"/>
        </w:rPr>
      </w:pPr>
    </w:p>
    <w:p w14:paraId="2E0BDA6D">
      <w:pPr>
        <w:rPr>
          <w:rFonts w:hint="default"/>
        </w:rPr>
      </w:pPr>
      <w:r>
        <w:rPr>
          <w:rFonts w:hint="default"/>
        </w:rPr>
        <w:t>Immediate release of Eugene Pang from unlawful detention, or</w:t>
      </w:r>
    </w:p>
    <w:p w14:paraId="256D7588">
      <w:pPr>
        <w:rPr>
          <w:rFonts w:hint="default"/>
        </w:rPr>
      </w:pPr>
    </w:p>
    <w:p w14:paraId="3238EC37">
      <w:pPr>
        <w:rPr>
          <w:rFonts w:hint="default"/>
        </w:rPr>
      </w:pPr>
      <w:r>
        <w:rPr>
          <w:rFonts w:hint="default"/>
        </w:rPr>
        <w:t>Assignment of an alternate judge to conduct a prompt hearing on the contempt order;</w:t>
      </w:r>
    </w:p>
    <w:p w14:paraId="05A5072E">
      <w:pPr>
        <w:rPr>
          <w:rFonts w:hint="default"/>
        </w:rPr>
      </w:pPr>
    </w:p>
    <w:p w14:paraId="6E218141">
      <w:pPr>
        <w:rPr>
          <w:rFonts w:hint="default"/>
        </w:rPr>
      </w:pPr>
      <w:r>
        <w:rPr>
          <w:rFonts w:hint="default"/>
        </w:rPr>
        <w:t xml:space="preserve">Notification to Sheriff </w:t>
      </w:r>
      <w:r>
        <w:rPr>
          <w:rFonts w:hint="default"/>
          <w:lang w:val="en-US"/>
        </w:rPr>
        <w:t>Deputy Elvin</w:t>
      </w:r>
      <w:r>
        <w:rPr>
          <w:rFonts w:hint="default"/>
        </w:rPr>
        <w:t xml:space="preserve"> Ortiz regarding the illegality of continued detention without due process;</w:t>
      </w:r>
    </w:p>
    <w:p w14:paraId="326E3771">
      <w:pPr>
        <w:rPr>
          <w:rFonts w:hint="default"/>
        </w:rPr>
      </w:pPr>
    </w:p>
    <w:p w14:paraId="3A166F8B">
      <w:pPr>
        <w:rPr>
          <w:rFonts w:hint="default"/>
        </w:rPr>
      </w:pPr>
      <w:r>
        <w:rPr>
          <w:rFonts w:hint="default"/>
        </w:rPr>
        <w:t>Preservation of the legal rights of the detained individual.</w:t>
      </w:r>
    </w:p>
    <w:p w14:paraId="73BE9627">
      <w:pPr>
        <w:rPr>
          <w:rFonts w:hint="default"/>
        </w:rPr>
      </w:pPr>
    </w:p>
    <w:p w14:paraId="17DA3E9C">
      <w:pPr>
        <w:rPr>
          <w:rFonts w:hint="default"/>
        </w:rPr>
      </w:pPr>
    </w:p>
    <w:p w14:paraId="19B18454">
      <w:pPr>
        <w:rPr>
          <w:rFonts w:hint="default"/>
        </w:rPr>
      </w:pPr>
      <w:r>
        <w:rPr>
          <w:rFonts w:hint="default"/>
        </w:rPr>
        <w:t>This filing is made in good faith and under all reserved rights and privileges.</w:t>
      </w:r>
    </w:p>
    <w:p w14:paraId="542453AE">
      <w:pPr>
        <w:rPr>
          <w:rFonts w:hint="default"/>
        </w:rPr>
      </w:pPr>
    </w:p>
    <w:p w14:paraId="6F686F61">
      <w:pPr>
        <w:rPr>
          <w:rFonts w:hint="default"/>
        </w:rPr>
      </w:pPr>
      <w:r>
        <w:rPr>
          <w:rFonts w:hint="default"/>
        </w:rPr>
        <w:t>If relief is not granted within a reasonable time, I reserve the right to escalate this matter to the U.S. District Court for the Eastern District of Pennsylvania, seeking federal habeas corpus relief under 28 U.S.C. § 2241.</w:t>
      </w:r>
    </w:p>
    <w:p w14:paraId="37DF5A63">
      <w:pPr>
        <w:rPr>
          <w:rFonts w:hint="default"/>
        </w:rPr>
      </w:pPr>
    </w:p>
    <w:p w14:paraId="07D97D41">
      <w:pPr>
        <w:rPr>
          <w:rFonts w:hint="default"/>
        </w:rPr>
      </w:pPr>
      <w:r>
        <w:rPr>
          <w:rFonts w:hint="default"/>
        </w:rPr>
        <w:t>Thank you for your attention to this urgent matter.</w:t>
      </w:r>
    </w:p>
    <w:p w14:paraId="4C685669">
      <w:pPr>
        <w:rPr>
          <w:rFonts w:hint="default"/>
        </w:rPr>
      </w:pPr>
    </w:p>
    <w:p w14:paraId="3A5927B9">
      <w:pPr>
        <w:rPr>
          <w:rFonts w:hint="default"/>
        </w:rPr>
      </w:pPr>
      <w:r>
        <w:rPr>
          <w:rFonts w:hint="default"/>
        </w:rPr>
        <w:t>Respectfully,</w:t>
      </w:r>
    </w:p>
    <w:p w14:paraId="549ABD05">
      <w:pPr>
        <w:rPr>
          <w:rFonts w:hint="default"/>
        </w:rPr>
      </w:pPr>
      <w:r>
        <w:rPr>
          <w:rFonts w:hint="default"/>
        </w:rPr>
        <w:t xml:space="preserve">                                                                                                                                      All rights reserved, Without prejudice</w:t>
      </w:r>
    </w:p>
    <w:p w14:paraId="403B9319">
      <w:pPr>
        <w:rPr>
          <w:rFonts w:hint="default"/>
        </w:rPr>
      </w:pPr>
    </w:p>
    <w:p w14:paraId="56054266">
      <w:pPr>
        <w:rPr>
          <w:rFonts w:hint="default"/>
        </w:rPr>
      </w:pPr>
      <w:r>
        <w:rPr>
          <w:rFonts w:hint="default"/>
        </w:rPr>
        <w:t xml:space="preserve">                                                                             By: </w:t>
      </w:r>
      <w:r>
        <w:rPr>
          <w:rFonts w:hint="default" w:ascii="Times New Roman" w:hAnsi="Times New Roman" w:cs="Times New Roman"/>
          <w:sz w:val="24"/>
          <w:szCs w:val="24"/>
          <w:lang w:val="en-US"/>
        </w:rPr>
        <w:t>[first last name]</w:t>
      </w:r>
      <w:bookmarkStart w:id="0" w:name="_GoBack"/>
      <w:bookmarkEnd w:id="0"/>
      <w:r>
        <w:rPr>
          <w:rFonts w:hint="default"/>
        </w:rPr>
        <w:t xml:space="preserve"> © </w:t>
      </w:r>
    </w:p>
    <w:p w14:paraId="2A907158">
      <w:pPr>
        <w:rPr>
          <w:rFonts w:hint="default"/>
        </w:rPr>
      </w:pPr>
      <w:r>
        <w:rPr>
          <w:rFonts w:hint="default"/>
        </w:rPr>
        <w:t>                                                                          private copyright recorded 1976</w:t>
      </w:r>
    </w:p>
    <w:p w14:paraId="4B3742A2">
      <w:pPr>
        <w:rPr>
          <w:rFonts w:hint="default"/>
        </w:rPr>
      </w:pPr>
      <w:r>
        <w:rPr>
          <w:rFonts w:hint="default"/>
        </w:rPr>
        <w:t>                                                                            A Concerned Private Party</w:t>
      </w:r>
    </w:p>
    <w:p w14:paraId="1698C4DF"/>
    <w:p w14:paraId="1357EB37">
      <w:pPr>
        <w:rPr>
          <w:rFonts w:hint="default"/>
        </w:rPr>
      </w:pPr>
      <w:r>
        <w:rPr>
          <w:rFonts w:hint="default"/>
        </w:rPr>
        <w:t xml:space="preserve">"jamesptroutman@countyofberks.com" </w:t>
      </w:r>
      <w:r>
        <w:rPr>
          <w:rFonts w:hint="default"/>
        </w:rPr>
        <w:fldChar w:fldCharType="begin"/>
      </w:r>
      <w:r>
        <w:rPr>
          <w:rFonts w:hint="default"/>
        </w:rPr>
        <w:instrText xml:space="preserve"> HYPERLINK "mailto:&lt;jamesptroutman@countyofberks.com&gt;" </w:instrText>
      </w:r>
      <w:r>
        <w:rPr>
          <w:rFonts w:hint="default"/>
        </w:rPr>
        <w:fldChar w:fldCharType="separate"/>
      </w:r>
      <w:r>
        <w:rPr>
          <w:rStyle w:val="4"/>
          <w:rFonts w:hint="default"/>
        </w:rPr>
        <w:t>&lt;jamesptroutman@countyofberks.com&gt;</w:t>
      </w:r>
      <w:r>
        <w:rPr>
          <w:rFonts w:hint="default"/>
        </w:rPr>
        <w:fldChar w:fldCharType="end"/>
      </w:r>
    </w:p>
    <w:p w14:paraId="797970A4">
      <w:pPr>
        <w:rPr>
          <w:rFonts w:hint="default"/>
        </w:rPr>
      </w:pPr>
      <w:r>
        <w:rPr>
          <w:rFonts w:hint="default"/>
        </w:rPr>
        <w:t xml:space="preserve">"jail@countyofberks.com" </w:t>
      </w:r>
      <w:r>
        <w:rPr>
          <w:rFonts w:hint="default"/>
        </w:rPr>
        <w:fldChar w:fldCharType="begin"/>
      </w:r>
      <w:r>
        <w:rPr>
          <w:rFonts w:hint="default"/>
        </w:rPr>
        <w:instrText xml:space="preserve"> HYPERLINK "mailto:&lt;jail@countyofberks.com&gt;" </w:instrText>
      </w:r>
      <w:r>
        <w:rPr>
          <w:rFonts w:hint="default"/>
        </w:rPr>
        <w:fldChar w:fldCharType="separate"/>
      </w:r>
      <w:r>
        <w:rPr>
          <w:rStyle w:val="4"/>
          <w:rFonts w:hint="default"/>
        </w:rPr>
        <w:t>&lt;jail@countyofberks.com&gt;</w:t>
      </w:r>
      <w:r>
        <w:rPr>
          <w:rFonts w:hint="default"/>
        </w:rPr>
        <w:fldChar w:fldCharType="end"/>
      </w:r>
    </w:p>
    <w:p w14:paraId="0AE1E6BC">
      <w:pPr>
        <w:rPr>
          <w:rFonts w:hint="default"/>
        </w:rPr>
      </w:pPr>
      <w:r>
        <w:rPr>
          <w:rFonts w:hint="default"/>
        </w:rPr>
        <w:t xml:space="preserve">"sheriff@countyofberks.com" </w:t>
      </w:r>
      <w:r>
        <w:rPr>
          <w:rFonts w:hint="default"/>
        </w:rPr>
        <w:fldChar w:fldCharType="begin"/>
      </w:r>
      <w:r>
        <w:rPr>
          <w:rFonts w:hint="default"/>
        </w:rPr>
        <w:instrText xml:space="preserve"> HYPERLINK "mailto:&lt;sheriff@countyofberks.com&gt;" </w:instrText>
      </w:r>
      <w:r>
        <w:rPr>
          <w:rFonts w:hint="default"/>
        </w:rPr>
        <w:fldChar w:fldCharType="separate"/>
      </w:r>
      <w:r>
        <w:rPr>
          <w:rStyle w:val="4"/>
          <w:rFonts w:hint="default"/>
        </w:rPr>
        <w:t>&lt;sheriff@countyofberks.com&gt;</w:t>
      </w:r>
      <w:r>
        <w:rPr>
          <w:rFonts w:hint="default"/>
        </w:rPr>
        <w:fldChar w:fldCharType="end"/>
      </w:r>
    </w:p>
    <w:p w14:paraId="5E1B3EF5">
      <w:pPr>
        <w:rPr>
          <w:rFonts w:hint="default"/>
          <w:lang w:val="en-US"/>
        </w:rPr>
      </w:pPr>
      <w:r>
        <w:rPr>
          <w:rFonts w:hint="default"/>
          <w:lang w:val="en-US"/>
        </w:rPr>
        <w:t>“bethajones@countyofberks.com”</w:t>
      </w: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A3819"/>
    <w:rsid w:val="2E6C5595"/>
    <w:rsid w:val="59C94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2025-07-29T18:27:00Z</dcterms:created>
  <dc:creator>Admin</dc:creator>
  <cp:lastModifiedBy>Admin</cp:lastModifiedBy>
  <dcterms:modified xsi:type="dcterms:W3CDTF">2025-08-08T00:01:01Z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1D47541FE37744C6839D055A660E3AFC_13</vt:lpwstr>
  </property>
</Properties>
</file>