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9EB7" w14:textId="5477E5EE" w:rsidR="00C82E6C" w:rsidRDefault="00660585" w:rsidP="00C82E6C">
      <w:pPr>
        <w:spacing w:after="0"/>
        <w:jc w:val="center"/>
        <w:rPr>
          <w:b/>
          <w:bCs/>
          <w:sz w:val="32"/>
          <w:szCs w:val="32"/>
        </w:rPr>
      </w:pPr>
      <w:r>
        <w:rPr>
          <w:b/>
          <w:bCs/>
          <w:sz w:val="32"/>
          <w:szCs w:val="32"/>
        </w:rPr>
        <w:t xml:space="preserve"> </w:t>
      </w:r>
      <w:r w:rsidR="00C82E6C" w:rsidRPr="00207E68">
        <w:rPr>
          <w:b/>
          <w:bCs/>
          <w:sz w:val="32"/>
          <w:szCs w:val="32"/>
        </w:rPr>
        <w:t xml:space="preserve">The </w:t>
      </w:r>
      <w:r w:rsidR="00592C67">
        <w:rPr>
          <w:b/>
          <w:bCs/>
          <w:sz w:val="32"/>
          <w:szCs w:val="32"/>
        </w:rPr>
        <w:t>Nevada Assembly</w:t>
      </w:r>
      <w:r w:rsidR="00C82E6C" w:rsidRPr="00207E68">
        <w:rPr>
          <w:b/>
          <w:bCs/>
          <w:sz w:val="32"/>
          <w:szCs w:val="32"/>
        </w:rPr>
        <w:t xml:space="preserve"> Business Meeting</w:t>
      </w:r>
      <w:r w:rsidR="004A09A5">
        <w:rPr>
          <w:b/>
          <w:bCs/>
          <w:sz w:val="32"/>
          <w:szCs w:val="32"/>
        </w:rPr>
        <w:t xml:space="preserve"> </w:t>
      </w:r>
      <w:proofErr w:type="spellStart"/>
      <w:r w:rsidR="004A09A5">
        <w:rPr>
          <w:b/>
          <w:bCs/>
          <w:sz w:val="32"/>
          <w:szCs w:val="32"/>
        </w:rPr>
        <w:t>Minuttes</w:t>
      </w:r>
      <w:proofErr w:type="spellEnd"/>
    </w:p>
    <w:p w14:paraId="1EA695FE" w14:textId="7FFC58DF" w:rsidR="00C82E6C" w:rsidRPr="00207E68" w:rsidRDefault="00D4089F" w:rsidP="00C82E6C">
      <w:pPr>
        <w:spacing w:after="0"/>
        <w:jc w:val="center"/>
        <w:rPr>
          <w:b/>
          <w:bCs/>
          <w:sz w:val="32"/>
          <w:szCs w:val="32"/>
        </w:rPr>
      </w:pPr>
      <w:r>
        <w:rPr>
          <w:b/>
          <w:bCs/>
          <w:sz w:val="32"/>
          <w:szCs w:val="32"/>
        </w:rPr>
        <w:t>Ju</w:t>
      </w:r>
      <w:r w:rsidR="000D69AB">
        <w:rPr>
          <w:b/>
          <w:bCs/>
          <w:sz w:val="32"/>
          <w:szCs w:val="32"/>
        </w:rPr>
        <w:t>ly</w:t>
      </w:r>
      <w:r w:rsidR="00424E5C">
        <w:rPr>
          <w:b/>
          <w:bCs/>
          <w:sz w:val="32"/>
          <w:szCs w:val="32"/>
        </w:rPr>
        <w:t xml:space="preserve"> </w:t>
      </w:r>
      <w:r w:rsidR="000D69AB">
        <w:rPr>
          <w:b/>
          <w:bCs/>
          <w:sz w:val="32"/>
          <w:szCs w:val="32"/>
        </w:rPr>
        <w:t>13</w:t>
      </w:r>
      <w:r w:rsidR="00C82E6C">
        <w:rPr>
          <w:b/>
          <w:bCs/>
          <w:sz w:val="32"/>
          <w:szCs w:val="32"/>
        </w:rPr>
        <w:t xml:space="preserve">, </w:t>
      </w:r>
      <w:r w:rsidR="000D69AB">
        <w:rPr>
          <w:b/>
          <w:bCs/>
          <w:sz w:val="32"/>
          <w:szCs w:val="32"/>
        </w:rPr>
        <w:t>2025,</w:t>
      </w:r>
      <w:r w:rsidR="00C82E6C">
        <w:rPr>
          <w:b/>
          <w:bCs/>
          <w:sz w:val="32"/>
          <w:szCs w:val="32"/>
        </w:rPr>
        <w:t xml:space="preserve"> </w:t>
      </w:r>
      <w:r w:rsidR="000D69AB">
        <w:rPr>
          <w:b/>
          <w:bCs/>
          <w:sz w:val="32"/>
          <w:szCs w:val="32"/>
        </w:rPr>
        <w:t>5</w:t>
      </w:r>
      <w:r w:rsidR="00424E5C">
        <w:rPr>
          <w:b/>
          <w:bCs/>
          <w:sz w:val="32"/>
          <w:szCs w:val="32"/>
        </w:rPr>
        <w:t>:</w:t>
      </w:r>
      <w:r w:rsidR="000D69AB">
        <w:rPr>
          <w:b/>
          <w:bCs/>
          <w:sz w:val="32"/>
          <w:szCs w:val="32"/>
        </w:rPr>
        <w:t>0</w:t>
      </w:r>
      <w:r w:rsidR="00424E5C">
        <w:rPr>
          <w:b/>
          <w:bCs/>
          <w:sz w:val="32"/>
          <w:szCs w:val="32"/>
        </w:rPr>
        <w:t>0</w:t>
      </w:r>
      <w:r w:rsidR="000D69AB">
        <w:rPr>
          <w:b/>
          <w:bCs/>
          <w:sz w:val="32"/>
          <w:szCs w:val="32"/>
        </w:rPr>
        <w:t xml:space="preserve"> </w:t>
      </w:r>
      <w:r w:rsidR="00C82E6C">
        <w:rPr>
          <w:b/>
          <w:bCs/>
          <w:sz w:val="32"/>
          <w:szCs w:val="32"/>
        </w:rPr>
        <w:t>pm</w:t>
      </w:r>
    </w:p>
    <w:p w14:paraId="3D2E3CB1" w14:textId="7C0B023A" w:rsidR="00C82E6C" w:rsidRDefault="000D69AB" w:rsidP="00C82E6C">
      <w:pPr>
        <w:spacing w:after="0"/>
        <w:jc w:val="center"/>
        <w:rPr>
          <w:b/>
          <w:bCs/>
          <w:sz w:val="32"/>
          <w:szCs w:val="32"/>
        </w:rPr>
      </w:pPr>
      <w:r>
        <w:rPr>
          <w:b/>
          <w:bCs/>
          <w:sz w:val="32"/>
          <w:szCs w:val="32"/>
        </w:rPr>
        <w:t>5:0</w:t>
      </w:r>
      <w:r w:rsidR="00D4089F">
        <w:rPr>
          <w:b/>
          <w:bCs/>
          <w:sz w:val="32"/>
          <w:szCs w:val="32"/>
        </w:rPr>
        <w:t>0</w:t>
      </w:r>
      <w:r>
        <w:rPr>
          <w:b/>
          <w:bCs/>
          <w:sz w:val="32"/>
          <w:szCs w:val="32"/>
        </w:rPr>
        <w:t xml:space="preserve"> </w:t>
      </w:r>
      <w:r w:rsidR="00115229">
        <w:rPr>
          <w:b/>
          <w:bCs/>
          <w:sz w:val="32"/>
          <w:szCs w:val="32"/>
        </w:rPr>
        <w:t>pm</w:t>
      </w:r>
      <w:r w:rsidR="00C82E6C">
        <w:rPr>
          <w:b/>
          <w:bCs/>
          <w:sz w:val="32"/>
          <w:szCs w:val="32"/>
        </w:rPr>
        <w:t xml:space="preserve"> General &amp; Business Meeting </w:t>
      </w:r>
      <w:r w:rsidR="00C82E6C" w:rsidRPr="00207E68">
        <w:rPr>
          <w:b/>
          <w:bCs/>
          <w:sz w:val="32"/>
          <w:szCs w:val="32"/>
        </w:rPr>
        <w:t>Agenda</w:t>
      </w:r>
      <w:r w:rsidR="00424E5C">
        <w:rPr>
          <w:b/>
          <w:bCs/>
          <w:sz w:val="32"/>
          <w:szCs w:val="32"/>
        </w:rPr>
        <w:t xml:space="preserve"> </w:t>
      </w:r>
      <w:r>
        <w:rPr>
          <w:b/>
          <w:bCs/>
          <w:sz w:val="32"/>
          <w:szCs w:val="32"/>
        </w:rPr>
        <w:t>on-line only</w:t>
      </w:r>
    </w:p>
    <w:p w14:paraId="31DB1E6E" w14:textId="77777777" w:rsidR="00C82E6C" w:rsidRPr="00207E68" w:rsidRDefault="00C82E6C" w:rsidP="00C82E6C">
      <w:pPr>
        <w:spacing w:after="0"/>
        <w:jc w:val="center"/>
        <w:rPr>
          <w:b/>
          <w:bCs/>
          <w:sz w:val="32"/>
          <w:szCs w:val="32"/>
        </w:rPr>
      </w:pPr>
    </w:p>
    <w:p w14:paraId="3E2B2A6B" w14:textId="77777777" w:rsidR="00C82E6C" w:rsidRDefault="00C82E6C" w:rsidP="00C82E6C">
      <w:pPr>
        <w:spacing w:after="0" w:line="240" w:lineRule="auto"/>
        <w:rPr>
          <w:color w:val="FF0000"/>
        </w:rPr>
      </w:pPr>
      <w:r w:rsidRPr="00207E68">
        <w:rPr>
          <w:b/>
          <w:bCs/>
        </w:rPr>
        <w:t>Call to Assembly:</w:t>
      </w:r>
      <w:r w:rsidRPr="00207E68">
        <w:t xml:space="preserve"> </w:t>
      </w:r>
      <w:r w:rsidRPr="00207E68">
        <w:rPr>
          <w:color w:val="FF0000"/>
        </w:rPr>
        <w:t xml:space="preserve">by </w:t>
      </w:r>
      <w:r w:rsidR="00424E5C">
        <w:rPr>
          <w:color w:val="FF0000"/>
        </w:rPr>
        <w:t>TNA</w:t>
      </w:r>
    </w:p>
    <w:p w14:paraId="2B8B8321" w14:textId="77777777" w:rsidR="000D69AB" w:rsidRPr="00207E68" w:rsidRDefault="000D69AB" w:rsidP="00C82E6C">
      <w:pPr>
        <w:spacing w:after="0" w:line="240" w:lineRule="auto"/>
      </w:pPr>
    </w:p>
    <w:p w14:paraId="19071727" w14:textId="3E18A328" w:rsidR="00C82E6C" w:rsidRDefault="00C82E6C" w:rsidP="00C82E6C">
      <w:pPr>
        <w:spacing w:after="0" w:line="240" w:lineRule="auto"/>
      </w:pPr>
      <w:r w:rsidRPr="00207E68">
        <w:rPr>
          <w:b/>
          <w:bCs/>
        </w:rPr>
        <w:t>Bivens Decision</w:t>
      </w:r>
      <w:proofErr w:type="gramStart"/>
      <w:r w:rsidRPr="00207E68">
        <w:rPr>
          <w:b/>
          <w:bCs/>
        </w:rPr>
        <w:t>:</w:t>
      </w:r>
      <w:r w:rsidRPr="00207E68">
        <w:t xml:space="preserve"> </w:t>
      </w:r>
      <w:r w:rsidR="000D69AB">
        <w:t xml:space="preserve"> </w:t>
      </w:r>
      <w:proofErr w:type="spellStart"/>
      <w:r w:rsidR="000D69AB">
        <w:t>Rockie</w:t>
      </w:r>
      <w:proofErr w:type="spellEnd"/>
      <w:proofErr w:type="gramEnd"/>
    </w:p>
    <w:p w14:paraId="7F90AD02" w14:textId="77777777" w:rsidR="000D69AB" w:rsidRPr="00207E68" w:rsidRDefault="000D69AB" w:rsidP="00C82E6C">
      <w:pPr>
        <w:spacing w:after="0" w:line="240" w:lineRule="auto"/>
      </w:pPr>
    </w:p>
    <w:p w14:paraId="400FE333" w14:textId="77777777" w:rsidR="00C82E6C" w:rsidRPr="00207E68" w:rsidRDefault="00C82E6C" w:rsidP="00C82E6C">
      <w:pPr>
        <w:spacing w:after="0" w:line="240" w:lineRule="auto"/>
      </w:pPr>
      <w:r w:rsidRPr="00207E68">
        <w:rPr>
          <w:b/>
          <w:bCs/>
        </w:rPr>
        <w:t>Purpose for meeting or meeting name:</w:t>
      </w:r>
      <w:r w:rsidRPr="00207E68">
        <w:t xml:space="preserve"> </w:t>
      </w:r>
      <w:r>
        <w:t xml:space="preserve">The </w:t>
      </w:r>
      <w:proofErr w:type="gramStart"/>
      <w:r w:rsidR="009F58FA">
        <w:t xml:space="preserve">Nevada </w:t>
      </w:r>
      <w:r>
        <w:t xml:space="preserve"> Assembly</w:t>
      </w:r>
      <w:proofErr w:type="gramEnd"/>
    </w:p>
    <w:p w14:paraId="5A6623A4" w14:textId="77777777" w:rsidR="000D69AB" w:rsidRDefault="00C82E6C" w:rsidP="000D69AB">
      <w:pPr>
        <w:rPr>
          <w:i/>
          <w:sz w:val="20"/>
          <w:szCs w:val="20"/>
        </w:rPr>
      </w:pPr>
      <w:r w:rsidRPr="009F58FA">
        <w:rPr>
          <w:i/>
          <w:sz w:val="20"/>
          <w:szCs w:val="20"/>
        </w:rPr>
        <w:t xml:space="preserve">This meeting is called in honor of the people who are owed a republican form of government and peaceably assemble to restore their government. Your mindful comments are welcome. We welcome any additions you wish to have placed on the agenda. Be it known we believe in a transparent government and </w:t>
      </w:r>
      <w:proofErr w:type="gramStart"/>
      <w:r w:rsidRPr="009F58FA">
        <w:rPr>
          <w:i/>
          <w:sz w:val="20"/>
          <w:szCs w:val="20"/>
        </w:rPr>
        <w:t>a vibrant</w:t>
      </w:r>
      <w:proofErr w:type="gramEnd"/>
      <w:r w:rsidRPr="009F58FA">
        <w:rPr>
          <w:i/>
          <w:sz w:val="20"/>
          <w:szCs w:val="20"/>
        </w:rPr>
        <w:t xml:space="preserve"> discourse, therefore if you speak in public and are not in honor you can be held liable for your discourse and actions. </w:t>
      </w:r>
    </w:p>
    <w:p w14:paraId="00FBE92B" w14:textId="77777777" w:rsidR="000D69AB" w:rsidRDefault="000D69AB" w:rsidP="000D69AB">
      <w:pPr>
        <w:rPr>
          <w:i/>
          <w:sz w:val="20"/>
          <w:szCs w:val="20"/>
        </w:rPr>
      </w:pPr>
    </w:p>
    <w:p w14:paraId="60E76C07" w14:textId="65287BFE" w:rsidR="000D69AB" w:rsidRPr="000D69AB" w:rsidRDefault="000D69AB" w:rsidP="000D69AB">
      <w:pPr>
        <w:rPr>
          <w:rFonts w:ascii="Tahoma" w:hAnsi="Tahoma" w:cs="Tahoma"/>
          <w:color w:val="000000"/>
          <w:sz w:val="30"/>
          <w:szCs w:val="30"/>
          <w:bdr w:val="none" w:sz="0" w:space="0" w:color="auto" w:frame="1"/>
        </w:rPr>
      </w:pPr>
      <w:r>
        <w:rPr>
          <w:rFonts w:ascii="Tahoma" w:hAnsi="Tahoma" w:cs="Tahoma"/>
          <w:color w:val="000000"/>
          <w:sz w:val="30"/>
          <w:szCs w:val="30"/>
          <w:bdr w:val="none" w:sz="0" w:space="0" w:color="auto" w:frame="1"/>
        </w:rPr>
        <w:t xml:space="preserve">These are the current topics and where we need to go to get </w:t>
      </w:r>
      <w:r w:rsidR="00C817C7">
        <w:rPr>
          <w:rFonts w:ascii="Tahoma" w:hAnsi="Tahoma" w:cs="Tahoma"/>
          <w:color w:val="000000"/>
          <w:sz w:val="30"/>
          <w:szCs w:val="30"/>
          <w:bdr w:val="none" w:sz="0" w:space="0" w:color="auto" w:frame="1"/>
        </w:rPr>
        <w:t>things</w:t>
      </w:r>
      <w:r>
        <w:rPr>
          <w:rFonts w:ascii="Tahoma" w:hAnsi="Tahoma" w:cs="Tahoma"/>
          <w:color w:val="000000"/>
          <w:sz w:val="30"/>
          <w:szCs w:val="30"/>
          <w:bdr w:val="none" w:sz="0" w:space="0" w:color="auto" w:frame="1"/>
        </w:rPr>
        <w:t xml:space="preserve"> moving again.</w:t>
      </w:r>
    </w:p>
    <w:p w14:paraId="07C3CCD9" w14:textId="77777777" w:rsidR="000D69AB" w:rsidRPr="000D69AB" w:rsidRDefault="000D69AB" w:rsidP="000D69AB">
      <w:pPr>
        <w:pStyle w:val="ListParagraph"/>
        <w:rPr>
          <w:rFonts w:ascii="Tahoma" w:hAnsi="Tahoma" w:cs="Tahoma"/>
          <w:color w:val="000000"/>
          <w:sz w:val="30"/>
          <w:szCs w:val="30"/>
          <w:bdr w:val="none" w:sz="0" w:space="0" w:color="auto" w:frame="1"/>
        </w:rPr>
      </w:pPr>
    </w:p>
    <w:p w14:paraId="3C9BE923" w14:textId="027403E9" w:rsidR="000D69AB" w:rsidRPr="004A09A5" w:rsidRDefault="00C817C7" w:rsidP="004A09A5">
      <w:pPr>
        <w:pStyle w:val="ListParagraph"/>
        <w:rPr>
          <w:rFonts w:ascii="Tahoma" w:hAnsi="Tahoma" w:cs="Tahoma"/>
          <w:i/>
          <w:iCs/>
          <w:color w:val="000000"/>
          <w:sz w:val="30"/>
          <w:szCs w:val="30"/>
          <w:bdr w:val="none" w:sz="0" w:space="0" w:color="auto" w:frame="1"/>
        </w:rPr>
      </w:pPr>
      <w:r w:rsidRPr="004A09A5">
        <w:rPr>
          <w:rFonts w:ascii="Helvetica" w:hAnsi="Helvetica"/>
          <w:i/>
          <w:iCs/>
          <w:color w:val="000000"/>
          <w:sz w:val="30"/>
          <w:szCs w:val="30"/>
        </w:rPr>
        <w:t>The LRO and how Nevada moves forward with recording people</w:t>
      </w:r>
      <w:r w:rsidR="000D69AB" w:rsidRPr="004A09A5">
        <w:rPr>
          <w:rFonts w:ascii="Helvetica" w:hAnsi="Helvetica"/>
          <w:i/>
          <w:iCs/>
          <w:color w:val="000000"/>
          <w:sz w:val="30"/>
          <w:szCs w:val="30"/>
        </w:rPr>
        <w:t>.</w:t>
      </w:r>
    </w:p>
    <w:p w14:paraId="33B41E3A" w14:textId="1CEB54EF" w:rsidR="004A09A5" w:rsidRPr="00C817C7" w:rsidRDefault="004A09A5" w:rsidP="004A09A5">
      <w:pPr>
        <w:pStyle w:val="ListParagraph"/>
        <w:rPr>
          <w:rFonts w:ascii="Tahoma" w:hAnsi="Tahoma" w:cs="Tahoma"/>
          <w:color w:val="000000"/>
          <w:sz w:val="30"/>
          <w:szCs w:val="30"/>
          <w:bdr w:val="none" w:sz="0" w:space="0" w:color="auto" w:frame="1"/>
        </w:rPr>
      </w:pPr>
      <w:r>
        <w:rPr>
          <w:rFonts w:ascii="Helvetica" w:hAnsi="Helvetica"/>
          <w:color w:val="000000"/>
          <w:sz w:val="30"/>
          <w:szCs w:val="30"/>
        </w:rPr>
        <w:t>Talk about the new Nevada State LRO and how it will integrate into Affinity system to print all documents for people coming to the land.</w:t>
      </w:r>
    </w:p>
    <w:p w14:paraId="6DBE28E6" w14:textId="77777777" w:rsidR="004A09A5" w:rsidRDefault="004A09A5" w:rsidP="004A09A5">
      <w:pPr>
        <w:pStyle w:val="ListParagraph"/>
        <w:rPr>
          <w:rFonts w:ascii="Helvetica" w:hAnsi="Helvetica"/>
          <w:color w:val="000000"/>
          <w:sz w:val="30"/>
          <w:szCs w:val="30"/>
        </w:rPr>
      </w:pPr>
    </w:p>
    <w:p w14:paraId="456D3A5D" w14:textId="0AAEC4BC" w:rsidR="00C817C7" w:rsidRPr="004A09A5" w:rsidRDefault="00C817C7" w:rsidP="004A09A5">
      <w:pPr>
        <w:pStyle w:val="ListParagraph"/>
        <w:rPr>
          <w:rFonts w:ascii="Helvetica" w:hAnsi="Helvetica"/>
          <w:i/>
          <w:iCs/>
          <w:color w:val="000000"/>
          <w:sz w:val="30"/>
          <w:szCs w:val="30"/>
        </w:rPr>
      </w:pPr>
      <w:r w:rsidRPr="004A09A5">
        <w:rPr>
          <w:rFonts w:ascii="Helvetica" w:hAnsi="Helvetica"/>
          <w:i/>
          <w:iCs/>
          <w:color w:val="000000"/>
          <w:sz w:val="30"/>
          <w:szCs w:val="30"/>
        </w:rPr>
        <w:t>Standup software updates.</w:t>
      </w:r>
    </w:p>
    <w:p w14:paraId="4C898A1C" w14:textId="2C76B91F" w:rsidR="004A09A5" w:rsidRDefault="004A09A5" w:rsidP="004A09A5">
      <w:pPr>
        <w:pStyle w:val="ListParagraph"/>
        <w:rPr>
          <w:rFonts w:ascii="Tahoma" w:hAnsi="Tahoma" w:cs="Tahoma"/>
          <w:color w:val="000000"/>
          <w:sz w:val="30"/>
          <w:szCs w:val="30"/>
          <w:bdr w:val="none" w:sz="0" w:space="0" w:color="auto" w:frame="1"/>
        </w:rPr>
      </w:pPr>
      <w:r>
        <w:rPr>
          <w:rFonts w:ascii="Tahoma" w:hAnsi="Tahoma" w:cs="Tahoma"/>
          <w:color w:val="000000"/>
          <w:sz w:val="30"/>
          <w:szCs w:val="30"/>
          <w:bdr w:val="none" w:sz="0" w:space="0" w:color="auto" w:frame="1"/>
        </w:rPr>
        <w:t xml:space="preserve">Tamara and others are working </w:t>
      </w:r>
      <w:proofErr w:type="gramStart"/>
      <w:r>
        <w:rPr>
          <w:rFonts w:ascii="Tahoma" w:hAnsi="Tahoma" w:cs="Tahoma"/>
          <w:color w:val="000000"/>
          <w:sz w:val="30"/>
          <w:szCs w:val="30"/>
          <w:bdr w:val="none" w:sz="0" w:space="0" w:color="auto" w:frame="1"/>
        </w:rPr>
        <w:t>of</w:t>
      </w:r>
      <w:proofErr w:type="gramEnd"/>
      <w:r>
        <w:rPr>
          <w:rFonts w:ascii="Tahoma" w:hAnsi="Tahoma" w:cs="Tahoma"/>
          <w:color w:val="000000"/>
          <w:sz w:val="30"/>
          <w:szCs w:val="30"/>
          <w:bdr w:val="none" w:sz="0" w:space="0" w:color="auto" w:frame="1"/>
        </w:rPr>
        <w:t xml:space="preserve"> Standup software by </w:t>
      </w:r>
      <w:proofErr w:type="gramStart"/>
      <w:r>
        <w:rPr>
          <w:rFonts w:ascii="Tahoma" w:hAnsi="Tahoma" w:cs="Tahoma"/>
          <w:color w:val="000000"/>
          <w:sz w:val="30"/>
          <w:szCs w:val="30"/>
          <w:bdr w:val="none" w:sz="0" w:space="0" w:color="auto" w:frame="1"/>
        </w:rPr>
        <w:t>get</w:t>
      </w:r>
      <w:proofErr w:type="gramEnd"/>
      <w:r>
        <w:rPr>
          <w:rFonts w:ascii="Tahoma" w:hAnsi="Tahoma" w:cs="Tahoma"/>
          <w:color w:val="000000"/>
          <w:sz w:val="30"/>
          <w:szCs w:val="30"/>
          <w:bdr w:val="none" w:sz="0" w:space="0" w:color="auto" w:frame="1"/>
        </w:rPr>
        <w:t xml:space="preserve"> the recording document for Standup to work. </w:t>
      </w:r>
      <w:proofErr w:type="spellStart"/>
      <w:r>
        <w:rPr>
          <w:rFonts w:ascii="Tahoma" w:hAnsi="Tahoma" w:cs="Tahoma"/>
          <w:color w:val="000000"/>
          <w:sz w:val="30"/>
          <w:szCs w:val="30"/>
          <w:bdr w:val="none" w:sz="0" w:space="0" w:color="auto" w:frame="1"/>
        </w:rPr>
        <w:t>Rockie</w:t>
      </w:r>
      <w:proofErr w:type="spellEnd"/>
      <w:r>
        <w:rPr>
          <w:rFonts w:ascii="Tahoma" w:hAnsi="Tahoma" w:cs="Tahoma"/>
          <w:color w:val="000000"/>
          <w:sz w:val="30"/>
          <w:szCs w:val="30"/>
          <w:bdr w:val="none" w:sz="0" w:space="0" w:color="auto" w:frame="1"/>
        </w:rPr>
        <w:t xml:space="preserve"> talked to the IT person and Karen to move it forward.</w:t>
      </w:r>
    </w:p>
    <w:p w14:paraId="3EA72666" w14:textId="77777777" w:rsidR="004A09A5" w:rsidRPr="000D69AB" w:rsidRDefault="004A09A5" w:rsidP="004A09A5">
      <w:pPr>
        <w:pStyle w:val="ListParagraph"/>
        <w:rPr>
          <w:rFonts w:ascii="Tahoma" w:hAnsi="Tahoma" w:cs="Tahoma"/>
          <w:color w:val="000000"/>
          <w:sz w:val="30"/>
          <w:szCs w:val="30"/>
          <w:bdr w:val="none" w:sz="0" w:space="0" w:color="auto" w:frame="1"/>
        </w:rPr>
      </w:pPr>
    </w:p>
    <w:p w14:paraId="6807D5A3" w14:textId="77777777" w:rsidR="004A09A5" w:rsidRDefault="004A09A5" w:rsidP="004A09A5">
      <w:pPr>
        <w:pStyle w:val="ListParagraph"/>
        <w:rPr>
          <w:rFonts w:ascii="Helvetica" w:hAnsi="Helvetica"/>
          <w:i/>
          <w:iCs/>
          <w:color w:val="000000"/>
          <w:sz w:val="30"/>
          <w:szCs w:val="30"/>
        </w:rPr>
      </w:pPr>
    </w:p>
    <w:p w14:paraId="677305BC" w14:textId="77777777" w:rsidR="004A09A5" w:rsidRDefault="004A09A5" w:rsidP="004A09A5">
      <w:pPr>
        <w:pStyle w:val="ListParagraph"/>
        <w:rPr>
          <w:rFonts w:ascii="Helvetica" w:hAnsi="Helvetica"/>
          <w:i/>
          <w:iCs/>
          <w:color w:val="000000"/>
          <w:sz w:val="30"/>
          <w:szCs w:val="30"/>
        </w:rPr>
      </w:pPr>
    </w:p>
    <w:p w14:paraId="1C2332BC" w14:textId="0F9BCF79" w:rsidR="000D69AB" w:rsidRPr="004A09A5" w:rsidRDefault="00C817C7" w:rsidP="004A09A5">
      <w:pPr>
        <w:pStyle w:val="ListParagraph"/>
        <w:rPr>
          <w:rFonts w:ascii="Helvetica" w:hAnsi="Helvetica"/>
          <w:i/>
          <w:iCs/>
          <w:color w:val="000000"/>
          <w:sz w:val="30"/>
          <w:szCs w:val="30"/>
        </w:rPr>
      </w:pPr>
      <w:r w:rsidRPr="004A09A5">
        <w:rPr>
          <w:rFonts w:ascii="Helvetica" w:hAnsi="Helvetica"/>
          <w:i/>
          <w:iCs/>
          <w:color w:val="000000"/>
          <w:sz w:val="30"/>
          <w:szCs w:val="30"/>
        </w:rPr>
        <w:t>Create software for the court systems</w:t>
      </w:r>
      <w:r w:rsidR="000D69AB" w:rsidRPr="004A09A5">
        <w:rPr>
          <w:rFonts w:ascii="Helvetica" w:hAnsi="Helvetica"/>
          <w:i/>
          <w:iCs/>
          <w:color w:val="000000"/>
          <w:sz w:val="30"/>
          <w:szCs w:val="30"/>
        </w:rPr>
        <w:t>.</w:t>
      </w:r>
    </w:p>
    <w:p w14:paraId="707F26B0" w14:textId="33FFC443" w:rsidR="004A09A5" w:rsidRDefault="004A09A5" w:rsidP="004A09A5">
      <w:pPr>
        <w:pStyle w:val="ListParagraph"/>
        <w:rPr>
          <w:rFonts w:ascii="Helvetica" w:hAnsi="Helvetica"/>
          <w:color w:val="000000"/>
          <w:sz w:val="30"/>
          <w:szCs w:val="30"/>
        </w:rPr>
      </w:pPr>
      <w:proofErr w:type="spellStart"/>
      <w:r>
        <w:rPr>
          <w:rFonts w:ascii="Helvetica" w:hAnsi="Helvetica"/>
          <w:color w:val="000000"/>
          <w:sz w:val="30"/>
          <w:szCs w:val="30"/>
        </w:rPr>
        <w:t>Rockie</w:t>
      </w:r>
      <w:proofErr w:type="spellEnd"/>
      <w:r>
        <w:rPr>
          <w:rFonts w:ascii="Helvetica" w:hAnsi="Helvetica"/>
          <w:color w:val="000000"/>
          <w:sz w:val="30"/>
          <w:szCs w:val="30"/>
        </w:rPr>
        <w:t xml:space="preserve"> is going to work on software for the court and government side to get Nevada ready for standing.</w:t>
      </w:r>
    </w:p>
    <w:p w14:paraId="3AF277B2" w14:textId="77777777" w:rsidR="004A09A5" w:rsidRPr="000D69AB" w:rsidRDefault="004A09A5" w:rsidP="004A09A5">
      <w:pPr>
        <w:pStyle w:val="ListParagraph"/>
        <w:rPr>
          <w:rFonts w:ascii="Tahoma" w:hAnsi="Tahoma" w:cs="Tahoma"/>
          <w:color w:val="000000"/>
          <w:sz w:val="30"/>
          <w:szCs w:val="30"/>
          <w:bdr w:val="none" w:sz="0" w:space="0" w:color="auto" w:frame="1"/>
        </w:rPr>
      </w:pPr>
    </w:p>
    <w:p w14:paraId="02DCB269" w14:textId="42AFE0A7" w:rsidR="000D69AB" w:rsidRPr="004A09A5" w:rsidRDefault="00C817C7" w:rsidP="004A09A5">
      <w:pPr>
        <w:pStyle w:val="ListParagraph"/>
        <w:rPr>
          <w:rFonts w:ascii="Helvetica" w:hAnsi="Helvetica"/>
          <w:i/>
          <w:iCs/>
          <w:color w:val="000000"/>
          <w:sz w:val="30"/>
          <w:szCs w:val="30"/>
        </w:rPr>
      </w:pPr>
      <w:r w:rsidRPr="004A09A5">
        <w:rPr>
          <w:rFonts w:ascii="Helvetica" w:hAnsi="Helvetica"/>
          <w:i/>
          <w:iCs/>
          <w:color w:val="000000"/>
          <w:sz w:val="30"/>
          <w:szCs w:val="30"/>
        </w:rPr>
        <w:lastRenderedPageBreak/>
        <w:t>Banking Updates</w:t>
      </w:r>
      <w:r w:rsidR="000D69AB" w:rsidRPr="004A09A5">
        <w:rPr>
          <w:rFonts w:ascii="Helvetica" w:hAnsi="Helvetica"/>
          <w:i/>
          <w:iCs/>
          <w:color w:val="000000"/>
          <w:sz w:val="30"/>
          <w:szCs w:val="30"/>
        </w:rPr>
        <w:t>.</w:t>
      </w:r>
      <w:r w:rsidR="004A09A5" w:rsidRPr="004A09A5">
        <w:rPr>
          <w:rFonts w:ascii="Helvetica" w:hAnsi="Helvetica"/>
          <w:i/>
          <w:iCs/>
          <w:color w:val="000000"/>
          <w:sz w:val="30"/>
          <w:szCs w:val="30"/>
        </w:rPr>
        <w:t xml:space="preserve"> </w:t>
      </w:r>
    </w:p>
    <w:p w14:paraId="6AC4D677" w14:textId="1C245872" w:rsidR="004A09A5" w:rsidRDefault="004A09A5" w:rsidP="004A09A5">
      <w:pPr>
        <w:pStyle w:val="ListParagraph"/>
        <w:rPr>
          <w:rFonts w:ascii="Helvetica" w:hAnsi="Helvetica"/>
          <w:color w:val="000000"/>
          <w:sz w:val="30"/>
          <w:szCs w:val="30"/>
        </w:rPr>
      </w:pPr>
      <w:r>
        <w:rPr>
          <w:rFonts w:ascii="Helvetica" w:hAnsi="Helvetica"/>
          <w:color w:val="000000"/>
          <w:sz w:val="30"/>
          <w:szCs w:val="30"/>
        </w:rPr>
        <w:t>Not much on banking.</w:t>
      </w:r>
    </w:p>
    <w:p w14:paraId="7A2B4EB7" w14:textId="77777777" w:rsidR="004A09A5" w:rsidRPr="000D69AB" w:rsidRDefault="004A09A5" w:rsidP="004A09A5">
      <w:pPr>
        <w:pStyle w:val="ListParagraph"/>
        <w:rPr>
          <w:rFonts w:ascii="Tahoma" w:hAnsi="Tahoma" w:cs="Tahoma"/>
          <w:color w:val="000000"/>
          <w:sz w:val="30"/>
          <w:szCs w:val="30"/>
          <w:bdr w:val="none" w:sz="0" w:space="0" w:color="auto" w:frame="1"/>
        </w:rPr>
      </w:pPr>
    </w:p>
    <w:p w14:paraId="2ECB708B" w14:textId="77777777" w:rsidR="00C817C7" w:rsidRPr="004A09A5" w:rsidRDefault="00C817C7" w:rsidP="004A09A5">
      <w:pPr>
        <w:pStyle w:val="ListParagraph"/>
        <w:rPr>
          <w:rFonts w:ascii="Helvetica" w:hAnsi="Helvetica"/>
          <w:i/>
          <w:iCs/>
          <w:color w:val="000000"/>
          <w:sz w:val="30"/>
          <w:szCs w:val="30"/>
        </w:rPr>
      </w:pPr>
      <w:r w:rsidRPr="004A09A5">
        <w:rPr>
          <w:rFonts w:ascii="Helvetica" w:hAnsi="Helvetica"/>
          <w:i/>
          <w:iCs/>
          <w:color w:val="000000"/>
          <w:sz w:val="30"/>
          <w:szCs w:val="30"/>
        </w:rPr>
        <w:t>928’s and building the Jural Assembly</w:t>
      </w:r>
      <w:r w:rsidR="000D69AB" w:rsidRPr="004A09A5">
        <w:rPr>
          <w:rFonts w:ascii="Helvetica" w:hAnsi="Helvetica"/>
          <w:i/>
          <w:iCs/>
          <w:color w:val="000000"/>
          <w:sz w:val="30"/>
          <w:szCs w:val="30"/>
        </w:rPr>
        <w:t>.</w:t>
      </w:r>
    </w:p>
    <w:p w14:paraId="0F3B07E9" w14:textId="1F790949" w:rsidR="004A09A5" w:rsidRDefault="004A09A5" w:rsidP="004A09A5">
      <w:pPr>
        <w:pStyle w:val="ListParagraph"/>
        <w:rPr>
          <w:rFonts w:ascii="Helvetica" w:hAnsi="Helvetica"/>
          <w:color w:val="000000"/>
          <w:sz w:val="30"/>
          <w:szCs w:val="30"/>
        </w:rPr>
      </w:pPr>
      <w:r>
        <w:rPr>
          <w:rFonts w:ascii="Helvetica" w:hAnsi="Helvetica"/>
          <w:color w:val="000000"/>
          <w:sz w:val="30"/>
          <w:szCs w:val="30"/>
        </w:rPr>
        <w:t>Talked about getting more peoples 928’s done and getting them into the Jural Assembly.</w:t>
      </w:r>
    </w:p>
    <w:p w14:paraId="61EC1F48" w14:textId="77777777" w:rsidR="004A09A5" w:rsidRPr="00C817C7" w:rsidRDefault="004A09A5" w:rsidP="004A09A5">
      <w:pPr>
        <w:pStyle w:val="ListParagraph"/>
        <w:rPr>
          <w:rFonts w:ascii="Tahoma" w:hAnsi="Tahoma" w:cs="Tahoma"/>
          <w:color w:val="000000"/>
          <w:sz w:val="30"/>
          <w:szCs w:val="30"/>
          <w:bdr w:val="none" w:sz="0" w:space="0" w:color="auto" w:frame="1"/>
        </w:rPr>
      </w:pPr>
    </w:p>
    <w:p w14:paraId="7B8F7034" w14:textId="29C7761D" w:rsidR="000D69AB" w:rsidRPr="004A09A5" w:rsidRDefault="00C817C7" w:rsidP="004A09A5">
      <w:pPr>
        <w:pStyle w:val="ListParagraph"/>
        <w:rPr>
          <w:rStyle w:val="rwtabsactsttitle"/>
          <w:rFonts w:ascii="Tahoma" w:hAnsi="Tahoma" w:cs="Tahoma"/>
          <w:i/>
          <w:iCs/>
          <w:color w:val="000000"/>
          <w:sz w:val="30"/>
          <w:szCs w:val="30"/>
          <w:bdr w:val="none" w:sz="0" w:space="0" w:color="auto" w:frame="1"/>
        </w:rPr>
      </w:pPr>
      <w:r w:rsidRPr="004A09A5">
        <w:rPr>
          <w:rFonts w:ascii="Helvetica" w:hAnsi="Helvetica"/>
          <w:i/>
          <w:iCs/>
          <w:color w:val="000000"/>
          <w:sz w:val="30"/>
          <w:szCs w:val="30"/>
        </w:rPr>
        <w:t xml:space="preserve">Nomination </w:t>
      </w:r>
      <w:r w:rsidR="00E317AA" w:rsidRPr="004A09A5">
        <w:rPr>
          <w:rFonts w:ascii="Helvetica" w:hAnsi="Helvetica"/>
          <w:i/>
          <w:iCs/>
          <w:color w:val="000000"/>
          <w:sz w:val="30"/>
          <w:szCs w:val="30"/>
        </w:rPr>
        <w:t>for</w:t>
      </w:r>
      <w:r w:rsidRPr="004A09A5">
        <w:rPr>
          <w:rFonts w:ascii="Helvetica" w:hAnsi="Helvetica"/>
          <w:i/>
          <w:iCs/>
          <w:color w:val="000000"/>
          <w:sz w:val="30"/>
          <w:szCs w:val="30"/>
        </w:rPr>
        <w:t xml:space="preserve"> Recording Secretary Chair Lead. </w:t>
      </w:r>
      <w:r w:rsidR="00E317AA" w:rsidRPr="004A09A5">
        <w:rPr>
          <w:rFonts w:ascii="Helvetica" w:hAnsi="Helvetica"/>
          <w:i/>
          <w:iCs/>
          <w:color w:val="000000"/>
          <w:sz w:val="30"/>
          <w:szCs w:val="30"/>
        </w:rPr>
        <w:t>The current</w:t>
      </w:r>
      <w:r w:rsidRPr="004A09A5">
        <w:rPr>
          <w:rFonts w:ascii="Helvetica" w:hAnsi="Helvetica"/>
          <w:i/>
          <w:iCs/>
          <w:color w:val="000000"/>
          <w:sz w:val="30"/>
          <w:szCs w:val="30"/>
        </w:rPr>
        <w:t xml:space="preserve"> nomi</w:t>
      </w:r>
      <w:r w:rsidR="00E317AA" w:rsidRPr="004A09A5">
        <w:rPr>
          <w:rFonts w:ascii="Helvetica" w:hAnsi="Helvetica"/>
          <w:i/>
          <w:iCs/>
          <w:color w:val="000000"/>
          <w:sz w:val="30"/>
          <w:szCs w:val="30"/>
        </w:rPr>
        <w:t>nation is Aaron Lucey. This man/woman will be doing the training and assigning people as Recording Secretaries into the system we choose to use. This does not mean we will not be recording on other systems too.</w:t>
      </w:r>
      <w:r w:rsidR="00977A59" w:rsidRPr="004A09A5">
        <w:rPr>
          <w:rFonts w:ascii="Helvetica" w:hAnsi="Helvetica"/>
          <w:i/>
          <w:iCs/>
          <w:color w:val="000000"/>
          <w:sz w:val="30"/>
          <w:szCs w:val="30"/>
        </w:rPr>
        <w:br/>
      </w:r>
    </w:p>
    <w:p w14:paraId="1F89C91B" w14:textId="79F74E05" w:rsidR="00C817C7" w:rsidRDefault="004A09A5">
      <w:pPr>
        <w:rPr>
          <w:rStyle w:val="rwtabsactsttitle"/>
          <w:rFonts w:ascii="Tahoma" w:hAnsi="Tahoma" w:cs="Tahoma"/>
          <w:color w:val="000000"/>
          <w:sz w:val="30"/>
          <w:szCs w:val="30"/>
          <w:bdr w:val="none" w:sz="0" w:space="0" w:color="auto" w:frame="1"/>
        </w:rPr>
      </w:pPr>
      <w:r>
        <w:rPr>
          <w:rStyle w:val="rwtabsactsttitle"/>
          <w:rFonts w:ascii="Tahoma" w:hAnsi="Tahoma" w:cs="Tahoma"/>
          <w:color w:val="000000"/>
          <w:sz w:val="30"/>
          <w:szCs w:val="30"/>
          <w:bdr w:val="none" w:sz="0" w:space="0" w:color="auto" w:frame="1"/>
        </w:rPr>
        <w:tab/>
        <w:t>Aaron was nominated and voted to be the Nevada Recording Secretary Chair and train, certify Nevada’s Recording Secretary for the new system when it comes online.</w:t>
      </w:r>
    </w:p>
    <w:p w14:paraId="517AF7EA" w14:textId="77777777" w:rsidR="004A09A5" w:rsidRDefault="004A09A5">
      <w:pPr>
        <w:rPr>
          <w:rStyle w:val="rwtabsactsttitle"/>
          <w:rFonts w:ascii="Tahoma" w:hAnsi="Tahoma" w:cs="Tahoma"/>
          <w:color w:val="000000"/>
          <w:sz w:val="30"/>
          <w:szCs w:val="30"/>
          <w:bdr w:val="none" w:sz="0" w:space="0" w:color="auto" w:frame="1"/>
        </w:rPr>
      </w:pPr>
    </w:p>
    <w:p w14:paraId="28EB5EE2" w14:textId="4649FD5E" w:rsidR="00977A59" w:rsidRPr="000D69AB" w:rsidRDefault="00977A59" w:rsidP="000D69AB">
      <w:pPr>
        <w:rPr>
          <w:i/>
          <w:sz w:val="20"/>
          <w:szCs w:val="20"/>
        </w:rPr>
      </w:pPr>
      <w:r>
        <w:rPr>
          <w:rStyle w:val="rwtabsactsttitle"/>
          <w:rFonts w:ascii="Tahoma" w:hAnsi="Tahoma" w:cs="Tahoma"/>
          <w:color w:val="000000"/>
          <w:sz w:val="30"/>
          <w:szCs w:val="30"/>
          <w:bdr w:val="none" w:sz="0" w:space="0" w:color="auto" w:frame="1"/>
        </w:rPr>
        <w:t>The Plan for Reconstruction</w:t>
      </w:r>
    </w:p>
    <w:p w14:paraId="68A3C25D" w14:textId="77777777" w:rsidR="00467763" w:rsidRDefault="00977A59" w:rsidP="00977A59">
      <w:pPr>
        <w:pStyle w:val="NormalWeb"/>
        <w:shd w:val="clear" w:color="auto" w:fill="FFFFFF"/>
        <w:spacing w:before="0" w:after="0"/>
        <w:textAlignment w:val="baseline"/>
        <w:rPr>
          <w:rStyle w:val="x-el"/>
          <w:rFonts w:ascii="Helvetica" w:hAnsi="Helvetica"/>
          <w:color w:val="000000"/>
          <w:sz w:val="26"/>
          <w:szCs w:val="26"/>
          <w:bdr w:val="none" w:sz="0" w:space="0" w:color="auto" w:frame="1"/>
        </w:rPr>
      </w:pPr>
      <w:r>
        <w:rPr>
          <w:rStyle w:val="x-el"/>
          <w:rFonts w:ascii="Helvetica" w:hAnsi="Helvetica"/>
          <w:color w:val="000000"/>
          <w:sz w:val="26"/>
          <w:szCs w:val="26"/>
          <w:bdr w:val="none" w:sz="0" w:space="0" w:color="auto" w:frame="1"/>
        </w:rPr>
        <w:t>Please see the Jural Assembly Handbook here:  </w:t>
      </w:r>
      <w:hyperlink r:id="rId5" w:history="1">
        <w:r>
          <w:rPr>
            <w:rStyle w:val="Strong"/>
            <w:rFonts w:ascii="inherit" w:hAnsi="inherit"/>
            <w:color w:val="930000"/>
            <w:sz w:val="26"/>
            <w:szCs w:val="26"/>
            <w:bdr w:val="none" w:sz="0" w:space="0" w:color="auto" w:frame="1"/>
          </w:rPr>
          <w:t>http://annavonreitz.com/documents/juralassemblyhandbook.pdf</w:t>
        </w:r>
      </w:hyperlink>
      <w:r>
        <w:rPr>
          <w:rStyle w:val="x-el"/>
          <w:rFonts w:ascii="Helvetica" w:hAnsi="Helvetica"/>
          <w:color w:val="000000"/>
          <w:sz w:val="26"/>
          <w:szCs w:val="26"/>
          <w:bdr w:val="none" w:sz="0" w:space="0" w:color="auto" w:frame="1"/>
        </w:rPr>
        <w:t>  </w:t>
      </w:r>
    </w:p>
    <w:p w14:paraId="6D6467D0" w14:textId="77777777"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x-el"/>
          <w:rFonts w:ascii="Helvetica" w:hAnsi="Helvetica"/>
          <w:color w:val="000000"/>
          <w:sz w:val="26"/>
          <w:szCs w:val="26"/>
          <w:bdr w:val="none" w:sz="0" w:space="0" w:color="auto" w:frame="1"/>
        </w:rPr>
        <w:t>Please see the Constitutional Enforcement Handbook here:</w:t>
      </w:r>
    </w:p>
    <w:p w14:paraId="3FEF8455" w14:textId="77777777" w:rsidR="00977A59" w:rsidRDefault="00977A59" w:rsidP="00977A59">
      <w:pPr>
        <w:pStyle w:val="NormalWeb"/>
        <w:shd w:val="clear" w:color="auto" w:fill="FFFFFF"/>
        <w:spacing w:before="0" w:after="0"/>
        <w:textAlignment w:val="baseline"/>
        <w:rPr>
          <w:rFonts w:ascii="Helvetica" w:hAnsi="Helvetica"/>
          <w:color w:val="000000"/>
          <w:sz w:val="26"/>
          <w:szCs w:val="26"/>
        </w:rPr>
      </w:pPr>
      <w:r>
        <w:rPr>
          <w:rStyle w:val="Strong"/>
          <w:rFonts w:ascii="inherit" w:hAnsi="inherit"/>
          <w:color w:val="930000"/>
          <w:sz w:val="26"/>
          <w:szCs w:val="26"/>
          <w:bdr w:val="none" w:sz="0" w:space="0" w:color="auto" w:frame="1"/>
        </w:rPr>
        <w:t> </w:t>
      </w:r>
      <w:hyperlink r:id="rId6" w:history="1">
        <w:r>
          <w:rPr>
            <w:rStyle w:val="Strong"/>
            <w:rFonts w:ascii="inherit" w:hAnsi="inherit"/>
            <w:color w:val="930000"/>
            <w:sz w:val="26"/>
            <w:szCs w:val="26"/>
            <w:bdr w:val="none" w:sz="0" w:space="0" w:color="auto" w:frame="1"/>
          </w:rPr>
          <w:t>http://annavonreitz.com/constitutionalenforcementseminar.pdf</w:t>
        </w:r>
      </w:hyperlink>
      <w:r>
        <w:rPr>
          <w:rStyle w:val="Strong"/>
          <w:rFonts w:ascii="inherit" w:hAnsi="inherit"/>
          <w:color w:val="930000"/>
          <w:sz w:val="26"/>
          <w:szCs w:val="26"/>
          <w:bdr w:val="none" w:sz="0" w:space="0" w:color="auto" w:frame="1"/>
        </w:rPr>
        <w:t> </w:t>
      </w:r>
    </w:p>
    <w:p w14:paraId="62B48EC3" w14:textId="77777777" w:rsidR="00977A59" w:rsidRDefault="00977A59" w:rsidP="00977A59">
      <w:pPr>
        <w:pStyle w:val="NormalWeb"/>
        <w:shd w:val="clear" w:color="auto" w:fill="FFFFFF"/>
        <w:textAlignment w:val="baseline"/>
        <w:rPr>
          <w:rFonts w:ascii="Helvetica" w:hAnsi="Helvetica"/>
          <w:color w:val="000000"/>
          <w:sz w:val="26"/>
          <w:szCs w:val="26"/>
        </w:rPr>
      </w:pPr>
      <w:r>
        <w:rPr>
          <w:rFonts w:ascii="Helvetica" w:hAnsi="Helvetica"/>
          <w:color w:val="000000"/>
          <w:sz w:val="26"/>
          <w:szCs w:val="26"/>
        </w:rPr>
        <w:t> </w:t>
      </w:r>
    </w:p>
    <w:p w14:paraId="4144DD72" w14:textId="77777777" w:rsidR="00192751" w:rsidRDefault="00192751" w:rsidP="00FB4AF0">
      <w:pPr>
        <w:spacing w:after="0" w:line="240" w:lineRule="auto"/>
        <w:rPr>
          <w:sz w:val="28"/>
          <w:szCs w:val="28"/>
        </w:rPr>
      </w:pPr>
    </w:p>
    <w:p w14:paraId="09F0357C" w14:textId="77777777" w:rsidR="00192751" w:rsidRDefault="00192751" w:rsidP="00FB4AF0">
      <w:pPr>
        <w:spacing w:after="0" w:line="240" w:lineRule="auto"/>
        <w:rPr>
          <w:sz w:val="28"/>
          <w:szCs w:val="28"/>
        </w:rPr>
      </w:pPr>
      <w:r>
        <w:rPr>
          <w:sz w:val="28"/>
          <w:szCs w:val="28"/>
        </w:rPr>
        <w:t>Contact:</w:t>
      </w:r>
    </w:p>
    <w:p w14:paraId="5F408C12" w14:textId="77777777" w:rsidR="00192751" w:rsidRDefault="00192751" w:rsidP="00FB4AF0">
      <w:pPr>
        <w:spacing w:after="0" w:line="240" w:lineRule="auto"/>
        <w:rPr>
          <w:sz w:val="28"/>
          <w:szCs w:val="28"/>
        </w:rPr>
      </w:pPr>
      <w:hyperlink r:id="rId7" w:history="1">
        <w:r w:rsidRPr="001B1201">
          <w:rPr>
            <w:rStyle w:val="Hyperlink"/>
            <w:sz w:val="28"/>
            <w:szCs w:val="28"/>
          </w:rPr>
          <w:t>coordinator@thenevadaassemblygov.land</w:t>
        </w:r>
      </w:hyperlink>
    </w:p>
    <w:p w14:paraId="4A4A66F4" w14:textId="77777777" w:rsidR="00192751" w:rsidRDefault="00192751" w:rsidP="00FB4AF0">
      <w:pPr>
        <w:spacing w:after="0" w:line="240" w:lineRule="auto"/>
        <w:rPr>
          <w:sz w:val="28"/>
          <w:szCs w:val="28"/>
        </w:rPr>
      </w:pPr>
      <w:hyperlink r:id="rId8" w:history="1">
        <w:r w:rsidRPr="001B1201">
          <w:rPr>
            <w:rStyle w:val="Hyperlink"/>
            <w:sz w:val="28"/>
            <w:szCs w:val="28"/>
          </w:rPr>
          <w:t>outreach@thenevadaassemblygov.land</w:t>
        </w:r>
      </w:hyperlink>
    </w:p>
    <w:p w14:paraId="235C855F" w14:textId="77777777" w:rsidR="00192751" w:rsidRDefault="00592C67" w:rsidP="00FB4AF0">
      <w:pPr>
        <w:spacing w:after="0" w:line="240" w:lineRule="auto"/>
        <w:rPr>
          <w:sz w:val="28"/>
          <w:szCs w:val="28"/>
        </w:rPr>
      </w:pPr>
      <w:hyperlink r:id="rId9" w:history="1">
        <w:r w:rsidRPr="001B1201">
          <w:rPr>
            <w:rStyle w:val="Hyperlink"/>
            <w:sz w:val="28"/>
            <w:szCs w:val="28"/>
          </w:rPr>
          <w:t>recordingsecretary@thenevadaassemblygov.land</w:t>
        </w:r>
      </w:hyperlink>
    </w:p>
    <w:p w14:paraId="2F75421D" w14:textId="77777777" w:rsidR="00876B23" w:rsidRDefault="00592C67" w:rsidP="00876B23">
      <w:pPr>
        <w:spacing w:after="0" w:line="240" w:lineRule="auto"/>
      </w:pPr>
      <w:hyperlink r:id="rId10" w:history="1">
        <w:r w:rsidRPr="001B1201">
          <w:rPr>
            <w:rStyle w:val="Hyperlink"/>
            <w:sz w:val="28"/>
            <w:szCs w:val="28"/>
          </w:rPr>
          <w:t>oversight@thenevadaassemblygov.land</w:t>
        </w:r>
      </w:hyperlink>
    </w:p>
    <w:p w14:paraId="407619A4" w14:textId="77777777" w:rsidR="00C82E6C" w:rsidRDefault="00876B23" w:rsidP="00876B23">
      <w:pPr>
        <w:spacing w:after="0" w:line="480" w:lineRule="auto"/>
        <w:rPr>
          <w:rFonts w:cstheme="minorHAnsi"/>
          <w:b/>
          <w:sz w:val="24"/>
          <w:szCs w:val="24"/>
        </w:rPr>
      </w:pPr>
      <w:r w:rsidRPr="00876B23">
        <w:rPr>
          <w:sz w:val="28"/>
          <w:szCs w:val="28"/>
        </w:rPr>
        <w:lastRenderedPageBreak/>
        <w:t>coroner</w:t>
      </w:r>
      <w:r>
        <w:rPr>
          <w:sz w:val="28"/>
          <w:szCs w:val="28"/>
        </w:rPr>
        <w:t>@thenevadaassemblygov.land</w:t>
      </w:r>
      <w:r w:rsidRPr="00876B23">
        <w:rPr>
          <w:sz w:val="28"/>
          <w:szCs w:val="28"/>
        </w:rPr>
        <w:t xml:space="preserve"> </w:t>
      </w:r>
      <w:r w:rsidR="00C82E6C" w:rsidRPr="00876B23">
        <w:rPr>
          <w:rFonts w:cstheme="minorHAnsi"/>
          <w:b/>
          <w:sz w:val="24"/>
          <w:szCs w:val="24"/>
        </w:rPr>
        <w:t xml:space="preserve">  </w:t>
      </w:r>
    </w:p>
    <w:p w14:paraId="0DC290E2" w14:textId="77777777" w:rsidR="00876B23" w:rsidRPr="00876B23" w:rsidRDefault="00876B23" w:rsidP="00876B23">
      <w:pPr>
        <w:spacing w:after="0" w:line="480" w:lineRule="auto"/>
        <w:rPr>
          <w:rFonts w:cstheme="minorHAnsi"/>
          <w:b/>
          <w:sz w:val="24"/>
          <w:szCs w:val="24"/>
        </w:rPr>
      </w:pPr>
    </w:p>
    <w:p w14:paraId="7C3CDB94" w14:textId="77777777" w:rsidR="00C82E6C" w:rsidRDefault="00C82E6C" w:rsidP="00C82E6C">
      <w:pPr>
        <w:rPr>
          <w:rFonts w:cstheme="minorHAnsi"/>
          <w:b/>
          <w:sz w:val="24"/>
          <w:szCs w:val="24"/>
        </w:rPr>
      </w:pPr>
      <w:r>
        <w:rPr>
          <w:rFonts w:cstheme="minorHAnsi"/>
          <w:b/>
          <w:sz w:val="24"/>
          <w:szCs w:val="24"/>
        </w:rPr>
        <w:t>Old Business</w:t>
      </w:r>
    </w:p>
    <w:p w14:paraId="45C0C6C9" w14:textId="77777777" w:rsidR="00C82E6C" w:rsidRDefault="00C82E6C" w:rsidP="00C82E6C">
      <w:pPr>
        <w:rPr>
          <w:rFonts w:cstheme="minorHAnsi"/>
          <w:b/>
          <w:sz w:val="24"/>
          <w:szCs w:val="24"/>
        </w:rPr>
      </w:pPr>
      <w:r>
        <w:rPr>
          <w:rFonts w:cstheme="minorHAnsi"/>
          <w:b/>
          <w:sz w:val="24"/>
          <w:szCs w:val="24"/>
        </w:rPr>
        <w:t xml:space="preserve">New Business </w:t>
      </w:r>
    </w:p>
    <w:p w14:paraId="0F96D6FA" w14:textId="77777777" w:rsidR="00052A2B" w:rsidRPr="00052A2B" w:rsidRDefault="00C82E6C" w:rsidP="00C82E6C">
      <w:pPr>
        <w:rPr>
          <w:sz w:val="28"/>
          <w:szCs w:val="28"/>
        </w:rPr>
      </w:pPr>
      <w:r>
        <w:rPr>
          <w:rFonts w:cstheme="minorHAnsi"/>
          <w:b/>
          <w:sz w:val="24"/>
          <w:szCs w:val="24"/>
        </w:rPr>
        <w:t>Adjournment</w:t>
      </w:r>
    </w:p>
    <w:sectPr w:rsidR="00052A2B" w:rsidRPr="00052A2B" w:rsidSect="00383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22014"/>
    <w:multiLevelType w:val="hybridMultilevel"/>
    <w:tmpl w:val="0C1E38C6"/>
    <w:lvl w:ilvl="0" w:tplc="9F503768">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8590E30"/>
    <w:multiLevelType w:val="hybridMultilevel"/>
    <w:tmpl w:val="CEB2182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3CCA6136"/>
    <w:multiLevelType w:val="hybridMultilevel"/>
    <w:tmpl w:val="24924A94"/>
    <w:lvl w:ilvl="0" w:tplc="30D6066E">
      <w:start w:val="1"/>
      <w:numFmt w:val="decimal"/>
      <w:lvlText w:val="%1."/>
      <w:lvlJc w:val="left"/>
      <w:pPr>
        <w:ind w:left="720" w:hanging="360"/>
      </w:pPr>
      <w:rPr>
        <w:rFonts w:ascii="Helvetica" w:hAnsi="Helvetic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82462"/>
    <w:multiLevelType w:val="hybridMultilevel"/>
    <w:tmpl w:val="FEF48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D0890"/>
    <w:multiLevelType w:val="hybridMultilevel"/>
    <w:tmpl w:val="5BB0E162"/>
    <w:lvl w:ilvl="0" w:tplc="9104BC60">
      <w:start w:val="1"/>
      <w:numFmt w:val="decimal"/>
      <w:lvlText w:val="%1)"/>
      <w:lvlJc w:val="left"/>
      <w:pPr>
        <w:ind w:left="297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E6159FD"/>
    <w:multiLevelType w:val="hybridMultilevel"/>
    <w:tmpl w:val="048E2A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056462989">
    <w:abstractNumId w:val="4"/>
  </w:num>
  <w:num w:numId="2" w16cid:durableId="654802649">
    <w:abstractNumId w:val="0"/>
  </w:num>
  <w:num w:numId="3" w16cid:durableId="330983837">
    <w:abstractNumId w:val="5"/>
  </w:num>
  <w:num w:numId="4" w16cid:durableId="742874685">
    <w:abstractNumId w:val="1"/>
  </w:num>
  <w:num w:numId="5" w16cid:durableId="356854239">
    <w:abstractNumId w:val="3"/>
  </w:num>
  <w:num w:numId="6" w16cid:durableId="899174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10461"/>
    <w:rsid w:val="00052A2B"/>
    <w:rsid w:val="000A1E95"/>
    <w:rsid w:val="000D69AB"/>
    <w:rsid w:val="00115229"/>
    <w:rsid w:val="00151A25"/>
    <w:rsid w:val="00192751"/>
    <w:rsid w:val="001C3E0D"/>
    <w:rsid w:val="00225364"/>
    <w:rsid w:val="0022570C"/>
    <w:rsid w:val="00303155"/>
    <w:rsid w:val="00323ABC"/>
    <w:rsid w:val="00383646"/>
    <w:rsid w:val="00410461"/>
    <w:rsid w:val="00424E5C"/>
    <w:rsid w:val="00467763"/>
    <w:rsid w:val="00471E91"/>
    <w:rsid w:val="004A09A5"/>
    <w:rsid w:val="004C0B76"/>
    <w:rsid w:val="004C459D"/>
    <w:rsid w:val="004D605A"/>
    <w:rsid w:val="00592C67"/>
    <w:rsid w:val="00612CF8"/>
    <w:rsid w:val="00660585"/>
    <w:rsid w:val="006C25B1"/>
    <w:rsid w:val="006F7E1B"/>
    <w:rsid w:val="00783331"/>
    <w:rsid w:val="008464CD"/>
    <w:rsid w:val="00876B23"/>
    <w:rsid w:val="008A2C62"/>
    <w:rsid w:val="00977A59"/>
    <w:rsid w:val="009A1330"/>
    <w:rsid w:val="009D30E2"/>
    <w:rsid w:val="009D6743"/>
    <w:rsid w:val="009F58FA"/>
    <w:rsid w:val="00A03CEC"/>
    <w:rsid w:val="00A53307"/>
    <w:rsid w:val="00A86939"/>
    <w:rsid w:val="00A933ED"/>
    <w:rsid w:val="00B96A4B"/>
    <w:rsid w:val="00C66B8D"/>
    <w:rsid w:val="00C704CA"/>
    <w:rsid w:val="00C817C7"/>
    <w:rsid w:val="00C82E6C"/>
    <w:rsid w:val="00D4089F"/>
    <w:rsid w:val="00DF12D6"/>
    <w:rsid w:val="00DF30F6"/>
    <w:rsid w:val="00E317AA"/>
    <w:rsid w:val="00E623A8"/>
    <w:rsid w:val="00E85CB8"/>
    <w:rsid w:val="00EA6A43"/>
    <w:rsid w:val="00EB2B75"/>
    <w:rsid w:val="00EE4B91"/>
    <w:rsid w:val="00F33B6E"/>
    <w:rsid w:val="00F551DA"/>
    <w:rsid w:val="00FB4AF0"/>
    <w:rsid w:val="00FC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39FF"/>
  <w15:docId w15:val="{1E4DA164-46AB-4DAB-BEB3-CA43DC14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46"/>
  </w:style>
  <w:style w:type="paragraph" w:styleId="Heading3">
    <w:name w:val="heading 3"/>
    <w:basedOn w:val="Normal"/>
    <w:next w:val="Normal"/>
    <w:link w:val="Heading3Char"/>
    <w:uiPriority w:val="9"/>
    <w:unhideWhenUsed/>
    <w:qFormat/>
    <w:rsid w:val="00977A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23A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461"/>
    <w:rPr>
      <w:color w:val="0000FF" w:themeColor="hyperlink"/>
      <w:u w:val="single"/>
    </w:rPr>
  </w:style>
  <w:style w:type="paragraph" w:styleId="ListParagraph">
    <w:name w:val="List Paragraph"/>
    <w:basedOn w:val="Normal"/>
    <w:uiPriority w:val="34"/>
    <w:qFormat/>
    <w:rsid w:val="00225364"/>
    <w:pPr>
      <w:ind w:left="720"/>
      <w:contextualSpacing/>
    </w:pPr>
  </w:style>
  <w:style w:type="paragraph" w:styleId="BalloonText">
    <w:name w:val="Balloon Text"/>
    <w:basedOn w:val="Normal"/>
    <w:link w:val="BalloonTextChar"/>
    <w:uiPriority w:val="99"/>
    <w:semiHidden/>
    <w:unhideWhenUsed/>
    <w:rsid w:val="00192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751"/>
    <w:rPr>
      <w:rFonts w:ascii="Tahoma" w:hAnsi="Tahoma" w:cs="Tahoma"/>
      <w:sz w:val="16"/>
      <w:szCs w:val="16"/>
    </w:rPr>
  </w:style>
  <w:style w:type="character" w:customStyle="1" w:styleId="Heading4Char">
    <w:name w:val="Heading 4 Char"/>
    <w:basedOn w:val="DefaultParagraphFont"/>
    <w:link w:val="Heading4"/>
    <w:uiPriority w:val="9"/>
    <w:rsid w:val="00323AB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23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viaiconboxtitle">
    <w:name w:val="avia_iconbox_title"/>
    <w:basedOn w:val="DefaultParagraphFont"/>
    <w:rsid w:val="00323ABC"/>
  </w:style>
  <w:style w:type="character" w:customStyle="1" w:styleId="Heading3Char">
    <w:name w:val="Heading 3 Char"/>
    <w:basedOn w:val="DefaultParagraphFont"/>
    <w:link w:val="Heading3"/>
    <w:uiPriority w:val="9"/>
    <w:rsid w:val="00977A59"/>
    <w:rPr>
      <w:rFonts w:asciiTheme="majorHAnsi" w:eastAsiaTheme="majorEastAsia" w:hAnsiTheme="majorHAnsi" w:cstheme="majorBidi"/>
      <w:b/>
      <w:bCs/>
      <w:color w:val="4F81BD" w:themeColor="accent1"/>
    </w:rPr>
  </w:style>
  <w:style w:type="character" w:customStyle="1" w:styleId="rwtabsactsttitle">
    <w:name w:val="rw_tabs_act_st_title"/>
    <w:basedOn w:val="DefaultParagraphFont"/>
    <w:rsid w:val="00977A59"/>
  </w:style>
  <w:style w:type="character" w:customStyle="1" w:styleId="x-el">
    <w:name w:val="x-el"/>
    <w:basedOn w:val="DefaultParagraphFont"/>
    <w:rsid w:val="00977A59"/>
  </w:style>
  <w:style w:type="character" w:styleId="Strong">
    <w:name w:val="Strong"/>
    <w:basedOn w:val="DefaultParagraphFont"/>
    <w:uiPriority w:val="22"/>
    <w:qFormat/>
    <w:rsid w:val="00977A59"/>
    <w:rPr>
      <w:b/>
      <w:bCs/>
    </w:rPr>
  </w:style>
  <w:style w:type="character" w:styleId="UnresolvedMention">
    <w:name w:val="Unresolved Mention"/>
    <w:basedOn w:val="DefaultParagraphFont"/>
    <w:uiPriority w:val="99"/>
    <w:semiHidden/>
    <w:unhideWhenUsed/>
    <w:rsid w:val="00EA6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24874">
      <w:bodyDiv w:val="1"/>
      <w:marLeft w:val="0"/>
      <w:marRight w:val="0"/>
      <w:marTop w:val="0"/>
      <w:marBottom w:val="0"/>
      <w:divBdr>
        <w:top w:val="none" w:sz="0" w:space="0" w:color="auto"/>
        <w:left w:val="none" w:sz="0" w:space="0" w:color="auto"/>
        <w:bottom w:val="none" w:sz="0" w:space="0" w:color="auto"/>
        <w:right w:val="none" w:sz="0" w:space="0" w:color="auto"/>
      </w:divBdr>
      <w:divsChild>
        <w:div w:id="548223807">
          <w:marLeft w:val="0"/>
          <w:marRight w:val="0"/>
          <w:marTop w:val="0"/>
          <w:marBottom w:val="0"/>
          <w:divBdr>
            <w:top w:val="none" w:sz="0" w:space="0" w:color="auto"/>
            <w:left w:val="none" w:sz="0" w:space="0" w:color="auto"/>
            <w:bottom w:val="none" w:sz="0" w:space="0" w:color="auto"/>
            <w:right w:val="none" w:sz="0" w:space="0" w:color="auto"/>
          </w:divBdr>
        </w:div>
        <w:div w:id="2139370280">
          <w:marLeft w:val="0"/>
          <w:marRight w:val="0"/>
          <w:marTop w:val="0"/>
          <w:marBottom w:val="0"/>
          <w:divBdr>
            <w:top w:val="none" w:sz="0" w:space="0" w:color="auto"/>
            <w:left w:val="none" w:sz="0" w:space="0" w:color="auto"/>
            <w:bottom w:val="none" w:sz="0" w:space="0" w:color="auto"/>
            <w:right w:val="none" w:sz="0" w:space="0" w:color="auto"/>
          </w:divBdr>
        </w:div>
      </w:divsChild>
    </w:div>
    <w:div w:id="482310178">
      <w:bodyDiv w:val="1"/>
      <w:marLeft w:val="0"/>
      <w:marRight w:val="0"/>
      <w:marTop w:val="0"/>
      <w:marBottom w:val="0"/>
      <w:divBdr>
        <w:top w:val="none" w:sz="0" w:space="0" w:color="auto"/>
        <w:left w:val="none" w:sz="0" w:space="0" w:color="auto"/>
        <w:bottom w:val="none" w:sz="0" w:space="0" w:color="auto"/>
        <w:right w:val="none" w:sz="0" w:space="0" w:color="auto"/>
      </w:divBdr>
    </w:div>
    <w:div w:id="578100051">
      <w:bodyDiv w:val="1"/>
      <w:marLeft w:val="0"/>
      <w:marRight w:val="0"/>
      <w:marTop w:val="0"/>
      <w:marBottom w:val="0"/>
      <w:divBdr>
        <w:top w:val="none" w:sz="0" w:space="0" w:color="auto"/>
        <w:left w:val="none" w:sz="0" w:space="0" w:color="auto"/>
        <w:bottom w:val="none" w:sz="0" w:space="0" w:color="auto"/>
        <w:right w:val="none" w:sz="0" w:space="0" w:color="auto"/>
      </w:divBdr>
      <w:divsChild>
        <w:div w:id="826164526">
          <w:marLeft w:val="0"/>
          <w:marRight w:val="0"/>
          <w:marTop w:val="270"/>
          <w:marBottom w:val="150"/>
          <w:divBdr>
            <w:top w:val="single" w:sz="2" w:space="15" w:color="FFFFFF"/>
            <w:left w:val="single" w:sz="2" w:space="15" w:color="FFFFFF"/>
            <w:bottom w:val="single" w:sz="2" w:space="15" w:color="FFFFFF"/>
            <w:right w:val="single" w:sz="2" w:space="15" w:color="FFFFFF"/>
          </w:divBdr>
          <w:divsChild>
            <w:div w:id="865871189">
              <w:marLeft w:val="0"/>
              <w:marRight w:val="0"/>
              <w:marTop w:val="0"/>
              <w:marBottom w:val="0"/>
              <w:divBdr>
                <w:top w:val="none" w:sz="0" w:space="0" w:color="auto"/>
                <w:left w:val="none" w:sz="0" w:space="0" w:color="auto"/>
                <w:bottom w:val="none" w:sz="0" w:space="0" w:color="auto"/>
                <w:right w:val="none" w:sz="0" w:space="0" w:color="auto"/>
              </w:divBdr>
              <w:divsChild>
                <w:div w:id="399134563">
                  <w:marLeft w:val="0"/>
                  <w:marRight w:val="0"/>
                  <w:marTop w:val="0"/>
                  <w:marBottom w:val="0"/>
                  <w:divBdr>
                    <w:top w:val="none" w:sz="0" w:space="0" w:color="auto"/>
                    <w:left w:val="none" w:sz="0" w:space="0" w:color="auto"/>
                    <w:bottom w:val="none" w:sz="0" w:space="0" w:color="auto"/>
                    <w:right w:val="none" w:sz="0" w:space="0" w:color="auto"/>
                  </w:divBdr>
                  <w:divsChild>
                    <w:div w:id="20812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062646">
      <w:bodyDiv w:val="1"/>
      <w:marLeft w:val="0"/>
      <w:marRight w:val="0"/>
      <w:marTop w:val="0"/>
      <w:marBottom w:val="0"/>
      <w:divBdr>
        <w:top w:val="none" w:sz="0" w:space="0" w:color="auto"/>
        <w:left w:val="none" w:sz="0" w:space="0" w:color="auto"/>
        <w:bottom w:val="none" w:sz="0" w:space="0" w:color="auto"/>
        <w:right w:val="none" w:sz="0" w:space="0" w:color="auto"/>
      </w:divBdr>
    </w:div>
    <w:div w:id="632715038">
      <w:bodyDiv w:val="1"/>
      <w:marLeft w:val="0"/>
      <w:marRight w:val="0"/>
      <w:marTop w:val="0"/>
      <w:marBottom w:val="0"/>
      <w:divBdr>
        <w:top w:val="none" w:sz="0" w:space="0" w:color="auto"/>
        <w:left w:val="none" w:sz="0" w:space="0" w:color="auto"/>
        <w:bottom w:val="none" w:sz="0" w:space="0" w:color="auto"/>
        <w:right w:val="none" w:sz="0" w:space="0" w:color="auto"/>
      </w:divBdr>
    </w:div>
    <w:div w:id="109524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reach@thenevadaassemblygov.land" TargetMode="External"/><Relationship Id="rId3" Type="http://schemas.openxmlformats.org/officeDocument/2006/relationships/settings" Target="settings.xml"/><Relationship Id="rId7" Type="http://schemas.openxmlformats.org/officeDocument/2006/relationships/hyperlink" Target="mailto:coordinator@thenevadaassemblygov.la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navonreitz.com/constitutionalenforcementseminar.pdf" TargetMode="External"/><Relationship Id="rId11" Type="http://schemas.openxmlformats.org/officeDocument/2006/relationships/fontTable" Target="fontTable.xml"/><Relationship Id="rId5" Type="http://schemas.openxmlformats.org/officeDocument/2006/relationships/hyperlink" Target="http://annavonreitz.com/documents/juralassemblyhandbook.pdf" TargetMode="External"/><Relationship Id="rId10" Type="http://schemas.openxmlformats.org/officeDocument/2006/relationships/hyperlink" Target="mailto:oversight@thenevadaassemblygov.land" TargetMode="External"/><Relationship Id="rId4" Type="http://schemas.openxmlformats.org/officeDocument/2006/relationships/webSettings" Target="webSettings.xml"/><Relationship Id="rId9" Type="http://schemas.openxmlformats.org/officeDocument/2006/relationships/hyperlink" Target="mailto:recordingsecretary@thenevadaassemblygov.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William Roper</cp:lastModifiedBy>
  <cp:revision>7</cp:revision>
  <cp:lastPrinted>2025-06-30T15:05:00Z</cp:lastPrinted>
  <dcterms:created xsi:type="dcterms:W3CDTF">2025-06-25T01:54:00Z</dcterms:created>
  <dcterms:modified xsi:type="dcterms:W3CDTF">2025-07-14T04:12:00Z</dcterms:modified>
</cp:coreProperties>
</file>