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A159" w14:textId="77777777" w:rsidR="00C82E6C" w:rsidRDefault="00660585" w:rsidP="00C82E6C">
      <w:pPr>
        <w:spacing w:after="0"/>
        <w:jc w:val="center"/>
        <w:rPr>
          <w:b/>
          <w:bCs/>
          <w:sz w:val="32"/>
          <w:szCs w:val="32"/>
        </w:rPr>
      </w:pPr>
      <w:r>
        <w:rPr>
          <w:b/>
          <w:bCs/>
          <w:sz w:val="32"/>
          <w:szCs w:val="32"/>
        </w:rPr>
        <w:t xml:space="preserve"> </w:t>
      </w:r>
      <w:r w:rsidR="00C82E6C" w:rsidRPr="00207E68">
        <w:rPr>
          <w:b/>
          <w:bCs/>
          <w:sz w:val="32"/>
          <w:szCs w:val="32"/>
        </w:rPr>
        <w:t xml:space="preserve">The </w:t>
      </w:r>
      <w:r w:rsidR="00C82E6C">
        <w:rPr>
          <w:b/>
          <w:bCs/>
          <w:sz w:val="32"/>
          <w:szCs w:val="32"/>
        </w:rPr>
        <w:t>Clark County</w:t>
      </w:r>
      <w:r w:rsidR="00C82E6C" w:rsidRPr="00207E68">
        <w:rPr>
          <w:b/>
          <w:bCs/>
          <w:sz w:val="32"/>
          <w:szCs w:val="32"/>
        </w:rPr>
        <w:t xml:space="preserve"> Business Meeting</w:t>
      </w:r>
    </w:p>
    <w:p w14:paraId="112FCAD9" w14:textId="6C326022" w:rsidR="00C82E6C" w:rsidRPr="00207E68" w:rsidRDefault="00C82E6C" w:rsidP="00C82E6C">
      <w:pPr>
        <w:spacing w:after="0"/>
        <w:jc w:val="center"/>
        <w:rPr>
          <w:b/>
          <w:bCs/>
          <w:sz w:val="32"/>
          <w:szCs w:val="32"/>
        </w:rPr>
      </w:pPr>
      <w:r>
        <w:rPr>
          <w:b/>
          <w:bCs/>
          <w:sz w:val="32"/>
          <w:szCs w:val="32"/>
        </w:rPr>
        <w:t>Online</w:t>
      </w:r>
      <w:r w:rsidRPr="00207E68">
        <w:rPr>
          <w:b/>
          <w:bCs/>
          <w:sz w:val="32"/>
          <w:szCs w:val="32"/>
        </w:rPr>
        <w:t xml:space="preserve"> </w:t>
      </w:r>
      <w:r w:rsidR="00A45091">
        <w:rPr>
          <w:b/>
          <w:bCs/>
          <w:sz w:val="32"/>
          <w:szCs w:val="32"/>
        </w:rPr>
        <w:t>June 3,</w:t>
      </w:r>
      <w:r>
        <w:rPr>
          <w:b/>
          <w:bCs/>
          <w:sz w:val="32"/>
          <w:szCs w:val="32"/>
        </w:rPr>
        <w:t xml:space="preserve"> 6pm</w:t>
      </w:r>
      <w:r w:rsidR="00A45091">
        <w:rPr>
          <w:b/>
          <w:bCs/>
          <w:sz w:val="32"/>
          <w:szCs w:val="32"/>
        </w:rPr>
        <w:t xml:space="preserve"> </w:t>
      </w:r>
      <w:r w:rsidR="00A45091">
        <w:rPr>
          <w:b/>
          <w:bCs/>
          <w:sz w:val="32"/>
          <w:szCs w:val="32"/>
        </w:rPr>
        <w:br/>
        <w:t>Then 6</w:t>
      </w:r>
      <w:r w:rsidR="002F6F50">
        <w:rPr>
          <w:b/>
          <w:bCs/>
          <w:sz w:val="32"/>
          <w:szCs w:val="32"/>
        </w:rPr>
        <w:t>:0</w:t>
      </w:r>
      <w:r w:rsidR="00A45091">
        <w:rPr>
          <w:b/>
          <w:bCs/>
          <w:sz w:val="32"/>
          <w:szCs w:val="32"/>
        </w:rPr>
        <w:t>0-</w:t>
      </w:r>
      <w:r w:rsidR="002F6F50">
        <w:rPr>
          <w:b/>
          <w:bCs/>
          <w:sz w:val="32"/>
          <w:szCs w:val="32"/>
        </w:rPr>
        <w:t>6:30 pm, The</w:t>
      </w:r>
      <w:r w:rsidR="00A45091">
        <w:rPr>
          <w:b/>
          <w:bCs/>
          <w:sz w:val="32"/>
          <w:szCs w:val="32"/>
        </w:rPr>
        <w:t xml:space="preserve"> State Meeting</w:t>
      </w:r>
    </w:p>
    <w:p w14:paraId="71858F84" w14:textId="77777777" w:rsidR="00C82E6C" w:rsidRDefault="00C82E6C" w:rsidP="00C82E6C">
      <w:pPr>
        <w:spacing w:after="0"/>
        <w:jc w:val="center"/>
        <w:rPr>
          <w:b/>
          <w:bCs/>
          <w:sz w:val="32"/>
          <w:szCs w:val="32"/>
        </w:rPr>
      </w:pPr>
      <w:r>
        <w:rPr>
          <w:b/>
          <w:bCs/>
          <w:sz w:val="32"/>
          <w:szCs w:val="32"/>
        </w:rPr>
        <w:t xml:space="preserve"> </w:t>
      </w:r>
      <w:r w:rsidRPr="00207E68">
        <w:rPr>
          <w:b/>
          <w:bCs/>
          <w:sz w:val="32"/>
          <w:szCs w:val="32"/>
        </w:rPr>
        <w:t>Online meetings with Free Conference Call</w:t>
      </w:r>
    </w:p>
    <w:p w14:paraId="2BDFACFF" w14:textId="77777777" w:rsidR="00C82E6C" w:rsidRDefault="00C82E6C" w:rsidP="00C82E6C">
      <w:pPr>
        <w:spacing w:after="0"/>
        <w:jc w:val="center"/>
      </w:pPr>
      <w:r w:rsidRPr="00144DAC">
        <w:rPr>
          <w:b/>
          <w:bCs/>
          <w:sz w:val="32"/>
          <w:szCs w:val="32"/>
        </w:rPr>
        <w:t xml:space="preserve">The meeting link is: </w:t>
      </w:r>
      <w:hyperlink r:id="rId5" w:history="1">
        <w:r w:rsidRPr="00144DAC">
          <w:rPr>
            <w:rStyle w:val="Hyperlink"/>
            <w:b/>
            <w:bCs/>
            <w:sz w:val="32"/>
            <w:szCs w:val="32"/>
          </w:rPr>
          <w:t>https://join.freeconferencecall.com/rockier</w:t>
        </w:r>
      </w:hyperlink>
    </w:p>
    <w:p w14:paraId="3EFC77CC" w14:textId="77777777" w:rsidR="00C82E6C" w:rsidRDefault="00C82E6C" w:rsidP="00C82E6C">
      <w:pPr>
        <w:spacing w:after="0"/>
        <w:jc w:val="center"/>
        <w:rPr>
          <w:rFonts w:ascii="Arial" w:hAnsi="Arial" w:cs="Arial"/>
          <w:color w:val="172B4D"/>
          <w:shd w:val="clear" w:color="auto" w:fill="FFFFFF"/>
        </w:rPr>
      </w:pPr>
      <w:r w:rsidRPr="00D2179C">
        <w:rPr>
          <w:b/>
          <w:bCs/>
        </w:rPr>
        <w:t>This link never changes</w:t>
      </w:r>
      <w:r>
        <w:rPr>
          <w:b/>
          <w:bCs/>
        </w:rPr>
        <w:t xml:space="preserve"> </w:t>
      </w:r>
      <w:r>
        <w:rPr>
          <w:rFonts w:ascii="Arial" w:hAnsi="Arial" w:cs="Arial"/>
          <w:color w:val="172B4D"/>
          <w:shd w:val="clear" w:color="auto" w:fill="FFFFFF"/>
        </w:rPr>
        <w:t xml:space="preserve">(508) 924-3161 Store these numbers in your photos or phone and </w:t>
      </w:r>
    </w:p>
    <w:p w14:paraId="768C99AF" w14:textId="472FC913" w:rsidR="00C82E6C" w:rsidRPr="00D2179C" w:rsidRDefault="00C82E6C" w:rsidP="00C82E6C">
      <w:pPr>
        <w:spacing w:after="0"/>
        <w:jc w:val="center"/>
        <w:rPr>
          <w:b/>
          <w:bCs/>
          <w:i/>
          <w:sz w:val="20"/>
          <w:szCs w:val="20"/>
        </w:rPr>
      </w:pPr>
      <w:r w:rsidRPr="00D2179C">
        <w:rPr>
          <w:rFonts w:ascii="Arial" w:hAnsi="Arial" w:cs="Arial"/>
          <w:i/>
          <w:color w:val="172B4D"/>
          <w:sz w:val="20"/>
          <w:szCs w:val="20"/>
          <w:shd w:val="clear" w:color="auto" w:fill="FFFFFF"/>
        </w:rPr>
        <w:t xml:space="preserve">Please note once the meeting starts if you try to call </w:t>
      </w:r>
      <w:proofErr w:type="gramStart"/>
      <w:r w:rsidRPr="00D2179C">
        <w:rPr>
          <w:rFonts w:ascii="Arial" w:hAnsi="Arial" w:cs="Arial"/>
          <w:i/>
          <w:color w:val="172B4D"/>
          <w:sz w:val="20"/>
          <w:szCs w:val="20"/>
          <w:shd w:val="clear" w:color="auto" w:fill="FFFFFF"/>
        </w:rPr>
        <w:t>me</w:t>
      </w:r>
      <w:proofErr w:type="gramEnd"/>
      <w:r w:rsidRPr="00D2179C">
        <w:rPr>
          <w:rFonts w:ascii="Arial" w:hAnsi="Arial" w:cs="Arial"/>
          <w:i/>
          <w:color w:val="172B4D"/>
          <w:sz w:val="20"/>
          <w:szCs w:val="20"/>
          <w:shd w:val="clear" w:color="auto" w:fill="FFFFFF"/>
        </w:rPr>
        <w:t xml:space="preserve"> I’m conducting the meeting and cannot help you log</w:t>
      </w:r>
      <w:r w:rsidR="002F6F50">
        <w:rPr>
          <w:rFonts w:ascii="Arial" w:hAnsi="Arial" w:cs="Arial"/>
          <w:i/>
          <w:color w:val="172B4D"/>
          <w:sz w:val="20"/>
          <w:szCs w:val="20"/>
          <w:shd w:val="clear" w:color="auto" w:fill="FFFFFF"/>
        </w:rPr>
        <w:t xml:space="preserve"> </w:t>
      </w:r>
      <w:r w:rsidRPr="00D2179C">
        <w:rPr>
          <w:rFonts w:ascii="Arial" w:hAnsi="Arial" w:cs="Arial"/>
          <w:i/>
          <w:color w:val="172B4D"/>
          <w:sz w:val="20"/>
          <w:szCs w:val="20"/>
          <w:shd w:val="clear" w:color="auto" w:fill="FFFFFF"/>
        </w:rPr>
        <w:t>on, we open the meeting at 5:5</w:t>
      </w:r>
      <w:r w:rsidR="002F6F50">
        <w:rPr>
          <w:rFonts w:ascii="Arial" w:hAnsi="Arial" w:cs="Arial"/>
          <w:i/>
          <w:color w:val="172B4D"/>
          <w:sz w:val="20"/>
          <w:szCs w:val="20"/>
          <w:shd w:val="clear" w:color="auto" w:fill="FFFFFF"/>
        </w:rPr>
        <w:t xml:space="preserve">0 </w:t>
      </w:r>
      <w:r w:rsidRPr="00D2179C">
        <w:rPr>
          <w:rFonts w:ascii="Arial" w:hAnsi="Arial" w:cs="Arial"/>
          <w:i/>
          <w:color w:val="172B4D"/>
          <w:sz w:val="20"/>
          <w:szCs w:val="20"/>
          <w:shd w:val="clear" w:color="auto" w:fill="FFFFFF"/>
        </w:rPr>
        <w:t xml:space="preserve">pm  </w:t>
      </w:r>
    </w:p>
    <w:p w14:paraId="0AF0C0D8" w14:textId="6AEF0AE9" w:rsidR="00C82E6C" w:rsidRDefault="00C82E6C" w:rsidP="00C82E6C">
      <w:pPr>
        <w:spacing w:after="0"/>
        <w:jc w:val="center"/>
        <w:rPr>
          <w:b/>
          <w:bCs/>
          <w:sz w:val="32"/>
          <w:szCs w:val="32"/>
        </w:rPr>
      </w:pPr>
      <w:r>
        <w:rPr>
          <w:b/>
          <w:bCs/>
          <w:sz w:val="32"/>
          <w:szCs w:val="32"/>
        </w:rPr>
        <w:t>6</w:t>
      </w:r>
      <w:r w:rsidR="002F6F50">
        <w:rPr>
          <w:b/>
          <w:bCs/>
          <w:sz w:val="32"/>
          <w:szCs w:val="32"/>
        </w:rPr>
        <w:t xml:space="preserve">:00 </w:t>
      </w:r>
      <w:r>
        <w:rPr>
          <w:b/>
          <w:bCs/>
          <w:sz w:val="32"/>
          <w:szCs w:val="32"/>
        </w:rPr>
        <w:t xml:space="preserve">pm General &amp; Business Meeting </w:t>
      </w:r>
      <w:r w:rsidRPr="00207E68">
        <w:rPr>
          <w:b/>
          <w:bCs/>
          <w:sz w:val="32"/>
          <w:szCs w:val="32"/>
        </w:rPr>
        <w:t>Agenda</w:t>
      </w:r>
    </w:p>
    <w:p w14:paraId="5122D218" w14:textId="77777777" w:rsidR="00C82E6C" w:rsidRPr="00207E68" w:rsidRDefault="00C82E6C" w:rsidP="00C82E6C">
      <w:pPr>
        <w:spacing w:after="0"/>
        <w:jc w:val="center"/>
        <w:rPr>
          <w:b/>
          <w:bCs/>
          <w:sz w:val="32"/>
          <w:szCs w:val="32"/>
        </w:rPr>
      </w:pPr>
    </w:p>
    <w:p w14:paraId="3FE2C254" w14:textId="77777777" w:rsidR="00C82E6C" w:rsidRPr="00207E68" w:rsidRDefault="00C82E6C" w:rsidP="00C82E6C">
      <w:pPr>
        <w:spacing w:after="0" w:line="240" w:lineRule="auto"/>
      </w:pPr>
      <w:r w:rsidRPr="00207E68">
        <w:rPr>
          <w:b/>
          <w:bCs/>
        </w:rPr>
        <w:t>Call to Assembly:</w:t>
      </w:r>
      <w:r w:rsidRPr="00207E68">
        <w:t xml:space="preserve"> </w:t>
      </w:r>
      <w:r w:rsidRPr="00207E68">
        <w:rPr>
          <w:color w:val="FF0000"/>
        </w:rPr>
        <w:t>by a TCCNVA</w:t>
      </w:r>
    </w:p>
    <w:p w14:paraId="7945E1A9" w14:textId="77777777" w:rsidR="00C82E6C" w:rsidRPr="00207E68" w:rsidRDefault="00C82E6C" w:rsidP="00C82E6C">
      <w:pPr>
        <w:spacing w:after="0" w:line="240" w:lineRule="auto"/>
      </w:pPr>
      <w:r w:rsidRPr="00207E68">
        <w:rPr>
          <w:b/>
          <w:bCs/>
        </w:rPr>
        <w:t>Bivens Decision:</w:t>
      </w:r>
      <w:r w:rsidRPr="00207E68">
        <w:t xml:space="preserve"> </w:t>
      </w:r>
    </w:p>
    <w:p w14:paraId="08EF05BC" w14:textId="77777777" w:rsidR="00C82E6C" w:rsidRPr="00207E68" w:rsidRDefault="00C82E6C" w:rsidP="00C82E6C">
      <w:pPr>
        <w:spacing w:after="0" w:line="240" w:lineRule="auto"/>
      </w:pPr>
      <w:r w:rsidRPr="00207E68">
        <w:rPr>
          <w:b/>
          <w:bCs/>
        </w:rPr>
        <w:t>Purpose for meeting or meeting name:</w:t>
      </w:r>
      <w:r w:rsidRPr="00207E68">
        <w:t xml:space="preserve"> </w:t>
      </w:r>
      <w:r>
        <w:t>The Clark County Nevada Assembly</w:t>
      </w:r>
      <w:r w:rsidR="00A45091">
        <w:t xml:space="preserve"> and Nevada Model County</w:t>
      </w:r>
    </w:p>
    <w:p w14:paraId="54BBC228" w14:textId="77777777" w:rsidR="00C82E6C" w:rsidRDefault="00C82E6C" w:rsidP="00C82E6C">
      <w:pPr>
        <w:rPr>
          <w:sz w:val="24"/>
          <w:szCs w:val="24"/>
        </w:rPr>
      </w:pPr>
      <w:r w:rsidRPr="00633668">
        <w:rPr>
          <w:sz w:val="24"/>
          <w:szCs w:val="24"/>
        </w:rPr>
        <w:t xml:space="preserve">This meeting </w:t>
      </w:r>
      <w:r>
        <w:rPr>
          <w:sz w:val="24"/>
          <w:szCs w:val="24"/>
        </w:rPr>
        <w:t>is called in honor of the people who are owed a republican form of government and peaceably assemble to restore their government. Your mindful comments are welcome. We welcome any additions you wish to have placed on the agenda. Be it known</w:t>
      </w:r>
      <w:r w:rsidR="00A45091">
        <w:rPr>
          <w:sz w:val="24"/>
          <w:szCs w:val="24"/>
        </w:rPr>
        <w:t>,</w:t>
      </w:r>
      <w:r>
        <w:rPr>
          <w:sz w:val="24"/>
          <w:szCs w:val="24"/>
        </w:rPr>
        <w:t xml:space="preserve"> we believe in a transparent government and a vibrant discourse, therefore if you speak in public and are not in honor you can be held liable for your discourse and actions. </w:t>
      </w:r>
    </w:p>
    <w:p w14:paraId="42144F99" w14:textId="77777777" w:rsidR="00C82E6C" w:rsidRPr="00225364" w:rsidRDefault="00225364" w:rsidP="00225364">
      <w:pPr>
        <w:pStyle w:val="ListParagraph"/>
        <w:numPr>
          <w:ilvl w:val="0"/>
          <w:numId w:val="1"/>
        </w:numPr>
        <w:rPr>
          <w:sz w:val="36"/>
          <w:szCs w:val="36"/>
        </w:rPr>
      </w:pPr>
      <w:r w:rsidRPr="00225364">
        <w:rPr>
          <w:sz w:val="36"/>
          <w:szCs w:val="36"/>
        </w:rPr>
        <w:t xml:space="preserve">Banking Update  </w:t>
      </w:r>
    </w:p>
    <w:p w14:paraId="203E7CF9" w14:textId="77777777" w:rsidR="00410461" w:rsidRPr="00225364" w:rsidRDefault="00C82E6C" w:rsidP="00225364">
      <w:pPr>
        <w:pStyle w:val="ListParagraph"/>
        <w:numPr>
          <w:ilvl w:val="0"/>
          <w:numId w:val="1"/>
        </w:numPr>
        <w:rPr>
          <w:sz w:val="36"/>
          <w:szCs w:val="36"/>
        </w:rPr>
      </w:pPr>
      <w:r w:rsidRPr="00225364">
        <w:rPr>
          <w:sz w:val="36"/>
          <w:szCs w:val="36"/>
        </w:rPr>
        <w:t>Model County Advancements</w:t>
      </w:r>
    </w:p>
    <w:p w14:paraId="184D0E83" w14:textId="77777777" w:rsidR="00052A2B" w:rsidRDefault="00A45091" w:rsidP="00FB4AF0">
      <w:pPr>
        <w:spacing w:after="0" w:line="240" w:lineRule="auto"/>
      </w:pPr>
      <w:r>
        <w:rPr>
          <w:sz w:val="32"/>
          <w:szCs w:val="32"/>
        </w:rPr>
        <w:t xml:space="preserve">     </w:t>
      </w:r>
      <w:r>
        <w:t xml:space="preserve">Model County Training and Advisory Videos </w:t>
      </w:r>
    </w:p>
    <w:p w14:paraId="5F3277F4" w14:textId="77777777" w:rsidR="00FB4AF0" w:rsidRPr="00151A25" w:rsidRDefault="00FB4AF0" w:rsidP="00FB4AF0">
      <w:pPr>
        <w:spacing w:after="0" w:line="240" w:lineRule="auto"/>
        <w:rPr>
          <w:sz w:val="16"/>
          <w:szCs w:val="16"/>
        </w:rPr>
      </w:pPr>
      <w:r w:rsidRPr="00151A25">
        <w:rPr>
          <w:sz w:val="16"/>
          <w:szCs w:val="16"/>
        </w:rPr>
        <w:t>g. Review Training Modules for State Assemblies and Advisory Video Series:</w:t>
      </w:r>
    </w:p>
    <w:p w14:paraId="2E30A69B" w14:textId="77777777" w:rsidR="00FB4AF0" w:rsidRPr="00151A25" w:rsidRDefault="00FB4AF0" w:rsidP="00FB4AF0">
      <w:pPr>
        <w:spacing w:after="0" w:line="240" w:lineRule="auto"/>
        <w:rPr>
          <w:sz w:val="16"/>
          <w:szCs w:val="16"/>
        </w:rPr>
      </w:pPr>
      <w:r w:rsidRPr="00151A25">
        <w:rPr>
          <w:sz w:val="16"/>
          <w:szCs w:val="16"/>
        </w:rPr>
        <w:t>i. https://www.youtube.com/watch?v=HMz7vJcsQQI&amp;t=7s: Part 1 of 2: Modules 1-4</w:t>
      </w:r>
    </w:p>
    <w:p w14:paraId="1B744F6B" w14:textId="77777777" w:rsidR="00FB4AF0" w:rsidRPr="00151A25" w:rsidRDefault="00FB4AF0" w:rsidP="00FB4AF0">
      <w:pPr>
        <w:spacing w:after="0" w:line="240" w:lineRule="auto"/>
        <w:rPr>
          <w:sz w:val="16"/>
          <w:szCs w:val="16"/>
        </w:rPr>
      </w:pPr>
      <w:r w:rsidRPr="00151A25">
        <w:rPr>
          <w:sz w:val="16"/>
          <w:szCs w:val="16"/>
        </w:rPr>
        <w:t>ii. https://www.youtube.com/watch?v=v7e5_aSKLN4: Part 2 of 2: Modules 5-8</w:t>
      </w:r>
    </w:p>
    <w:p w14:paraId="58177DCF" w14:textId="77777777" w:rsidR="00FB4AF0" w:rsidRPr="00151A25" w:rsidRDefault="00FB4AF0" w:rsidP="00FB4AF0">
      <w:pPr>
        <w:spacing w:after="0" w:line="240" w:lineRule="auto"/>
        <w:rPr>
          <w:sz w:val="16"/>
          <w:szCs w:val="16"/>
        </w:rPr>
      </w:pPr>
      <w:r w:rsidRPr="00151A25">
        <w:rPr>
          <w:sz w:val="16"/>
          <w:szCs w:val="16"/>
        </w:rPr>
        <w:t>iii. Playlist of Execution Videos, Advisory Videos, Training Modules:</w:t>
      </w:r>
    </w:p>
    <w:p w14:paraId="1842420C" w14:textId="77777777" w:rsidR="00FB4AF0" w:rsidRPr="00151A25" w:rsidRDefault="00052A2B" w:rsidP="00FB4AF0">
      <w:pPr>
        <w:spacing w:after="0" w:line="240" w:lineRule="auto"/>
        <w:rPr>
          <w:sz w:val="16"/>
          <w:szCs w:val="16"/>
        </w:rPr>
      </w:pPr>
      <w:hyperlink r:id="rId6" w:history="1">
        <w:r w:rsidRPr="00151A25">
          <w:rPr>
            <w:rStyle w:val="Hyperlink"/>
            <w:sz w:val="16"/>
            <w:szCs w:val="16"/>
          </w:rPr>
          <w:t>https://www.youtube.com/playlist?list=PLfLAa56-1Nb_WxA_3A173CdJYRDXKCLly</w:t>
        </w:r>
      </w:hyperlink>
    </w:p>
    <w:p w14:paraId="40EC83A7" w14:textId="77777777" w:rsidR="00052A2B" w:rsidRDefault="00052A2B" w:rsidP="00FB4AF0">
      <w:pPr>
        <w:spacing w:after="0" w:line="240" w:lineRule="auto"/>
      </w:pPr>
    </w:p>
    <w:p w14:paraId="4C836779" w14:textId="77777777" w:rsidR="006E0D71" w:rsidRPr="006E0D71" w:rsidRDefault="00A45091" w:rsidP="006E0D71">
      <w:pPr>
        <w:pStyle w:val="ListParagraph"/>
        <w:numPr>
          <w:ilvl w:val="0"/>
          <w:numId w:val="1"/>
        </w:numPr>
        <w:spacing w:after="0" w:line="240" w:lineRule="auto"/>
      </w:pPr>
      <w:r w:rsidRPr="006E0D71">
        <w:rPr>
          <w:sz w:val="36"/>
          <w:szCs w:val="36"/>
        </w:rPr>
        <w:t xml:space="preserve">Indemnity Bond </w:t>
      </w:r>
      <w:r w:rsidR="006E0D71" w:rsidRPr="006E0D71">
        <w:rPr>
          <w:sz w:val="36"/>
          <w:szCs w:val="36"/>
        </w:rPr>
        <w:t xml:space="preserve">Workshop </w:t>
      </w:r>
      <w:r w:rsidRPr="006E0D71">
        <w:rPr>
          <w:sz w:val="36"/>
          <w:szCs w:val="36"/>
        </w:rPr>
        <w:t xml:space="preserve">Recap </w:t>
      </w:r>
      <w:r w:rsidR="006E0D71" w:rsidRPr="006E0D71">
        <w:t>https://www.freeconferencecall.com/wall/recorded_audio?audioRecordingUrl=https%3A%2F%2Frs0000.freeconferencecall.com%2Fstorage%2FsgetFCC2%2FD8hBM%2FaXZuQS</w:t>
      </w:r>
    </w:p>
    <w:p w14:paraId="68256392" w14:textId="77777777" w:rsidR="00052A2B" w:rsidRDefault="00A45091" w:rsidP="00FB4AF0">
      <w:pPr>
        <w:spacing w:after="0" w:line="240" w:lineRule="auto"/>
        <w:rPr>
          <w:sz w:val="28"/>
          <w:szCs w:val="28"/>
        </w:rPr>
      </w:pPr>
      <w:r>
        <w:rPr>
          <w:sz w:val="36"/>
          <w:szCs w:val="36"/>
        </w:rPr>
        <w:t xml:space="preserve">   4) </w:t>
      </w:r>
      <w:r w:rsidR="00C82E6C" w:rsidRPr="00151A25">
        <w:rPr>
          <w:sz w:val="36"/>
          <w:szCs w:val="36"/>
        </w:rPr>
        <w:t xml:space="preserve">Committees </w:t>
      </w:r>
      <w:r w:rsidR="00C82E6C">
        <w:rPr>
          <w:sz w:val="28"/>
          <w:szCs w:val="28"/>
        </w:rPr>
        <w:t>forming for all aspects of Assembly</w:t>
      </w:r>
    </w:p>
    <w:p w14:paraId="7D69D757" w14:textId="77777777" w:rsidR="00225364" w:rsidRDefault="00225364" w:rsidP="00FB4AF0">
      <w:pPr>
        <w:spacing w:after="0" w:line="240" w:lineRule="auto"/>
        <w:rPr>
          <w:sz w:val="28"/>
          <w:szCs w:val="28"/>
        </w:rPr>
      </w:pPr>
      <w:r>
        <w:rPr>
          <w:sz w:val="28"/>
          <w:szCs w:val="28"/>
        </w:rPr>
        <w:t xml:space="preserve">            -Election</w:t>
      </w:r>
    </w:p>
    <w:p w14:paraId="607715BF" w14:textId="77777777" w:rsidR="004C0B76" w:rsidRDefault="00225364" w:rsidP="00A45091">
      <w:pPr>
        <w:spacing w:after="0" w:line="240" w:lineRule="auto"/>
        <w:rPr>
          <w:sz w:val="28"/>
          <w:szCs w:val="28"/>
        </w:rPr>
      </w:pPr>
      <w:r>
        <w:rPr>
          <w:sz w:val="28"/>
          <w:szCs w:val="28"/>
        </w:rPr>
        <w:t xml:space="preserve">      </w:t>
      </w:r>
      <w:r w:rsidR="00A45091">
        <w:rPr>
          <w:sz w:val="28"/>
          <w:szCs w:val="28"/>
        </w:rPr>
        <w:t xml:space="preserve">      </w:t>
      </w:r>
      <w:r>
        <w:rPr>
          <w:sz w:val="28"/>
          <w:szCs w:val="28"/>
        </w:rPr>
        <w:t xml:space="preserve">- </w:t>
      </w:r>
    </w:p>
    <w:p w14:paraId="538A2504" w14:textId="77777777" w:rsidR="00C82E6C" w:rsidRDefault="00A45091" w:rsidP="00FB4AF0">
      <w:pPr>
        <w:spacing w:after="0" w:line="240" w:lineRule="auto"/>
        <w:rPr>
          <w:sz w:val="28"/>
          <w:szCs w:val="28"/>
        </w:rPr>
      </w:pPr>
      <w:r>
        <w:rPr>
          <w:sz w:val="36"/>
          <w:szCs w:val="36"/>
        </w:rPr>
        <w:t xml:space="preserve">   5) </w:t>
      </w:r>
      <w:r w:rsidR="00C82E6C" w:rsidRPr="00151A25">
        <w:rPr>
          <w:sz w:val="36"/>
          <w:szCs w:val="36"/>
        </w:rPr>
        <w:t>Nominations</w:t>
      </w:r>
      <w:r w:rsidR="00C82E6C">
        <w:rPr>
          <w:sz w:val="28"/>
          <w:szCs w:val="28"/>
        </w:rPr>
        <w:t xml:space="preserve"> are open and finalizing all Positions</w:t>
      </w:r>
      <w:r>
        <w:rPr>
          <w:sz w:val="28"/>
          <w:szCs w:val="28"/>
        </w:rPr>
        <w:t xml:space="preserve"> June 3, 2025</w:t>
      </w:r>
    </w:p>
    <w:p w14:paraId="75BAE21E" w14:textId="77777777" w:rsidR="00C82E6C" w:rsidRDefault="00C82E6C" w:rsidP="00FB4AF0">
      <w:pPr>
        <w:spacing w:after="0" w:line="240" w:lineRule="auto"/>
        <w:rPr>
          <w:sz w:val="28"/>
          <w:szCs w:val="28"/>
        </w:rPr>
      </w:pPr>
    </w:p>
    <w:p w14:paraId="1D8186AC" w14:textId="77777777" w:rsidR="00151A25" w:rsidRPr="00151A25" w:rsidRDefault="00A45091" w:rsidP="00FB4AF0">
      <w:pPr>
        <w:spacing w:after="0" w:line="240" w:lineRule="auto"/>
        <w:rPr>
          <w:sz w:val="36"/>
          <w:szCs w:val="36"/>
        </w:rPr>
      </w:pPr>
      <w:r>
        <w:rPr>
          <w:sz w:val="36"/>
          <w:szCs w:val="36"/>
        </w:rPr>
        <w:t xml:space="preserve">  6) </w:t>
      </w:r>
      <w:r w:rsidR="00C82E6C" w:rsidRPr="00151A25">
        <w:rPr>
          <w:sz w:val="36"/>
          <w:szCs w:val="36"/>
        </w:rPr>
        <w:t xml:space="preserve">Outreach </w:t>
      </w:r>
    </w:p>
    <w:p w14:paraId="0D182C02" w14:textId="77777777" w:rsidR="00C82E6C" w:rsidRDefault="00151A25" w:rsidP="00FB4AF0">
      <w:pPr>
        <w:spacing w:after="0" w:line="240" w:lineRule="auto"/>
        <w:rPr>
          <w:sz w:val="28"/>
          <w:szCs w:val="28"/>
        </w:rPr>
      </w:pPr>
      <w:r>
        <w:rPr>
          <w:sz w:val="28"/>
          <w:szCs w:val="28"/>
        </w:rPr>
        <w:lastRenderedPageBreak/>
        <w:t>Business Outreach to get business signed up for global 1 short video</w:t>
      </w:r>
    </w:p>
    <w:p w14:paraId="735D130D" w14:textId="77777777" w:rsidR="00151A25" w:rsidRDefault="00151A25" w:rsidP="00FB4AF0">
      <w:pPr>
        <w:spacing w:after="0" w:line="240" w:lineRule="auto"/>
        <w:rPr>
          <w:sz w:val="28"/>
          <w:szCs w:val="28"/>
        </w:rPr>
      </w:pPr>
      <w:r>
        <w:rPr>
          <w:sz w:val="28"/>
          <w:szCs w:val="28"/>
        </w:rPr>
        <w:t>Business/Personal   Loan to grant and how Prosperity Accounts will work</w:t>
      </w:r>
    </w:p>
    <w:p w14:paraId="54B0E11E" w14:textId="77777777" w:rsidR="00151A25" w:rsidRDefault="00151A25" w:rsidP="00FB4AF0">
      <w:pPr>
        <w:spacing w:after="0" w:line="240" w:lineRule="auto"/>
        <w:rPr>
          <w:sz w:val="28"/>
          <w:szCs w:val="28"/>
        </w:rPr>
      </w:pPr>
    </w:p>
    <w:p w14:paraId="20B91E6E" w14:textId="77777777" w:rsidR="00C82E6C" w:rsidRDefault="00C82E6C" w:rsidP="00FB4AF0">
      <w:pPr>
        <w:spacing w:after="0" w:line="240" w:lineRule="auto"/>
        <w:rPr>
          <w:sz w:val="28"/>
          <w:szCs w:val="28"/>
        </w:rPr>
      </w:pPr>
    </w:p>
    <w:p w14:paraId="78D13654" w14:textId="06E98213" w:rsidR="00C82E6C" w:rsidRPr="00A45091" w:rsidRDefault="00A45091" w:rsidP="00C82E6C">
      <w:pPr>
        <w:rPr>
          <w:rFonts w:cstheme="minorHAnsi"/>
          <w:sz w:val="36"/>
          <w:szCs w:val="36"/>
        </w:rPr>
      </w:pPr>
      <w:r w:rsidRPr="00A45091">
        <w:rPr>
          <w:rFonts w:cstheme="minorHAnsi"/>
          <w:sz w:val="36"/>
          <w:szCs w:val="36"/>
        </w:rPr>
        <w:t xml:space="preserve">   7</w:t>
      </w:r>
      <w:r w:rsidR="002F6F50" w:rsidRPr="00A45091">
        <w:rPr>
          <w:rFonts w:cstheme="minorHAnsi"/>
          <w:sz w:val="36"/>
          <w:szCs w:val="36"/>
        </w:rPr>
        <w:t>) Stand</w:t>
      </w:r>
      <w:r w:rsidRPr="00A45091">
        <w:rPr>
          <w:rFonts w:cstheme="minorHAnsi"/>
          <w:sz w:val="36"/>
          <w:szCs w:val="36"/>
        </w:rPr>
        <w:t xml:space="preserve"> Up Software Presentation</w:t>
      </w:r>
    </w:p>
    <w:p w14:paraId="0D1E2297" w14:textId="77777777" w:rsidR="00A45091" w:rsidRPr="00A45091" w:rsidRDefault="00A45091" w:rsidP="00C82E6C">
      <w:pPr>
        <w:rPr>
          <w:rFonts w:cstheme="minorHAnsi"/>
          <w:sz w:val="36"/>
          <w:szCs w:val="36"/>
        </w:rPr>
      </w:pPr>
      <w:r w:rsidRPr="00A45091">
        <w:rPr>
          <w:rFonts w:cstheme="minorHAnsi"/>
          <w:sz w:val="36"/>
          <w:szCs w:val="36"/>
        </w:rPr>
        <w:t xml:space="preserve">   8) </w:t>
      </w:r>
      <w:r>
        <w:rPr>
          <w:rFonts w:cstheme="minorHAnsi"/>
          <w:sz w:val="36"/>
          <w:szCs w:val="36"/>
        </w:rPr>
        <w:t xml:space="preserve"> </w:t>
      </w:r>
      <w:r w:rsidRPr="00A45091">
        <w:rPr>
          <w:rFonts w:cstheme="minorHAnsi"/>
          <w:sz w:val="36"/>
          <w:szCs w:val="36"/>
        </w:rPr>
        <w:t xml:space="preserve">Adopt the Elections </w:t>
      </w:r>
      <w:r>
        <w:rPr>
          <w:rFonts w:cstheme="minorHAnsi"/>
          <w:sz w:val="36"/>
          <w:szCs w:val="36"/>
        </w:rPr>
        <w:t>H</w:t>
      </w:r>
      <w:r w:rsidRPr="00A45091">
        <w:rPr>
          <w:rFonts w:cstheme="minorHAnsi"/>
          <w:sz w:val="36"/>
          <w:szCs w:val="36"/>
        </w:rPr>
        <w:t>andbook</w:t>
      </w:r>
    </w:p>
    <w:p w14:paraId="5821A7E3" w14:textId="77777777" w:rsidR="00A45091" w:rsidRPr="00A45091" w:rsidRDefault="00A45091" w:rsidP="00C82E6C">
      <w:pPr>
        <w:rPr>
          <w:rFonts w:cstheme="minorHAnsi"/>
          <w:b/>
          <w:sz w:val="36"/>
          <w:szCs w:val="36"/>
        </w:rPr>
      </w:pPr>
    </w:p>
    <w:p w14:paraId="1E328FAD" w14:textId="77777777" w:rsidR="00A45091" w:rsidRDefault="00A45091" w:rsidP="00C82E6C">
      <w:pPr>
        <w:rPr>
          <w:rFonts w:cstheme="minorHAnsi"/>
          <w:b/>
          <w:sz w:val="24"/>
          <w:szCs w:val="24"/>
        </w:rPr>
      </w:pPr>
      <w:r>
        <w:rPr>
          <w:rFonts w:cstheme="minorHAnsi"/>
          <w:b/>
          <w:sz w:val="24"/>
          <w:szCs w:val="24"/>
        </w:rPr>
        <w:t>All minutes for County from Jan 2025:</w:t>
      </w:r>
    </w:p>
    <w:p w14:paraId="14BE9C05" w14:textId="77777777" w:rsidR="00A45091" w:rsidRDefault="00A45091" w:rsidP="00C82E6C">
      <w:pPr>
        <w:rPr>
          <w:rFonts w:cstheme="minorHAnsi"/>
          <w:b/>
          <w:sz w:val="24"/>
          <w:szCs w:val="24"/>
        </w:rPr>
      </w:pPr>
      <w:r>
        <w:rPr>
          <w:rFonts w:cstheme="minorHAnsi"/>
          <w:b/>
          <w:sz w:val="24"/>
          <w:szCs w:val="24"/>
        </w:rPr>
        <w:t>Rockie include</w:t>
      </w:r>
    </w:p>
    <w:p w14:paraId="6F7419D2" w14:textId="77777777" w:rsidR="00A45091" w:rsidRDefault="00A45091" w:rsidP="00C82E6C">
      <w:pPr>
        <w:rPr>
          <w:rFonts w:cstheme="minorHAnsi"/>
          <w:b/>
          <w:sz w:val="24"/>
          <w:szCs w:val="24"/>
        </w:rPr>
      </w:pPr>
    </w:p>
    <w:p w14:paraId="540F7B5C" w14:textId="77777777" w:rsidR="00C82E6C" w:rsidRDefault="00C82E6C" w:rsidP="00C82E6C">
      <w:pPr>
        <w:rPr>
          <w:rFonts w:cstheme="minorHAnsi"/>
          <w:b/>
          <w:sz w:val="24"/>
          <w:szCs w:val="24"/>
        </w:rPr>
      </w:pPr>
      <w:r>
        <w:rPr>
          <w:rFonts w:cstheme="minorHAnsi"/>
          <w:b/>
          <w:sz w:val="24"/>
          <w:szCs w:val="24"/>
        </w:rPr>
        <w:t>Old Business</w:t>
      </w:r>
    </w:p>
    <w:p w14:paraId="70FC4BD0" w14:textId="77777777" w:rsidR="00C82E6C" w:rsidRDefault="00C82E6C" w:rsidP="00C82E6C">
      <w:pPr>
        <w:rPr>
          <w:rFonts w:cstheme="minorHAnsi"/>
          <w:b/>
          <w:sz w:val="24"/>
          <w:szCs w:val="24"/>
        </w:rPr>
      </w:pPr>
      <w:r>
        <w:rPr>
          <w:rFonts w:cstheme="minorHAnsi"/>
          <w:b/>
          <w:sz w:val="24"/>
          <w:szCs w:val="24"/>
        </w:rPr>
        <w:t xml:space="preserve">New Business </w:t>
      </w:r>
    </w:p>
    <w:p w14:paraId="19F57123" w14:textId="77777777" w:rsidR="00052A2B" w:rsidRPr="00052A2B" w:rsidRDefault="00C82E6C" w:rsidP="00C82E6C">
      <w:pPr>
        <w:rPr>
          <w:sz w:val="28"/>
          <w:szCs w:val="28"/>
        </w:rPr>
      </w:pPr>
      <w:r>
        <w:rPr>
          <w:rFonts w:cstheme="minorHAnsi"/>
          <w:b/>
          <w:sz w:val="24"/>
          <w:szCs w:val="24"/>
        </w:rPr>
        <w:t>Adjournment</w:t>
      </w:r>
    </w:p>
    <w:sectPr w:rsidR="00052A2B" w:rsidRPr="00052A2B" w:rsidSect="00383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2014"/>
    <w:multiLevelType w:val="hybridMultilevel"/>
    <w:tmpl w:val="0C1E38C6"/>
    <w:lvl w:ilvl="0" w:tplc="9F503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D0890"/>
    <w:multiLevelType w:val="hybridMultilevel"/>
    <w:tmpl w:val="5BB0E162"/>
    <w:lvl w:ilvl="0" w:tplc="9104B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08151">
    <w:abstractNumId w:val="1"/>
  </w:num>
  <w:num w:numId="2" w16cid:durableId="111243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0461"/>
    <w:rsid w:val="00052A2B"/>
    <w:rsid w:val="000A1E95"/>
    <w:rsid w:val="00151A25"/>
    <w:rsid w:val="00225364"/>
    <w:rsid w:val="002F6F50"/>
    <w:rsid w:val="00303155"/>
    <w:rsid w:val="00383646"/>
    <w:rsid w:val="00410461"/>
    <w:rsid w:val="004C0B76"/>
    <w:rsid w:val="004D605A"/>
    <w:rsid w:val="00660585"/>
    <w:rsid w:val="006E0D71"/>
    <w:rsid w:val="006F3E98"/>
    <w:rsid w:val="00732E01"/>
    <w:rsid w:val="00783331"/>
    <w:rsid w:val="00A45091"/>
    <w:rsid w:val="00C82E6C"/>
    <w:rsid w:val="00E501A9"/>
    <w:rsid w:val="00EB2B75"/>
    <w:rsid w:val="00F551DA"/>
    <w:rsid w:val="00FB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96D2"/>
  <w15:docId w15:val="{5C1E0957-8CE3-4CED-ABFE-075FD137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461"/>
    <w:rPr>
      <w:color w:val="0000FF" w:themeColor="hyperlink"/>
      <w:u w:val="single"/>
    </w:rPr>
  </w:style>
  <w:style w:type="paragraph" w:styleId="ListParagraph">
    <w:name w:val="List Paragraph"/>
    <w:basedOn w:val="Normal"/>
    <w:uiPriority w:val="34"/>
    <w:qFormat/>
    <w:rsid w:val="00225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playlist?list=PLfLAa56-1Nb_WxA_3A173CdJYRDXKCLly" TargetMode="External"/><Relationship Id="rId5" Type="http://schemas.openxmlformats.org/officeDocument/2006/relationships/hyperlink" Target="https://join.freeconferencecall.com/rocki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3</cp:revision>
  <dcterms:created xsi:type="dcterms:W3CDTF">2025-06-03T03:24:00Z</dcterms:created>
  <dcterms:modified xsi:type="dcterms:W3CDTF">2025-06-03T16:18:00Z</dcterms:modified>
</cp:coreProperties>
</file>